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18C7" w14:textId="77777777" w:rsidR="007C7F73" w:rsidRDefault="007C7F73"/>
    <w:p w14:paraId="38A22FCD" w14:textId="21A6CFF4" w:rsidR="00C05959" w:rsidRPr="001277ED" w:rsidRDefault="00C05959" w:rsidP="00C05959">
      <w:pPr>
        <w:pStyle w:val="Header"/>
        <w:rPr>
          <w:b/>
          <w:bCs/>
          <w:color w:val="000000" w:themeColor="text1"/>
          <w:sz w:val="28"/>
          <w:szCs w:val="28"/>
        </w:rPr>
      </w:pPr>
      <w:r w:rsidRPr="001277ED">
        <w:rPr>
          <w:b/>
          <w:bCs/>
          <w:color w:val="000000" w:themeColor="text1"/>
          <w:sz w:val="28"/>
          <w:szCs w:val="28"/>
        </w:rPr>
        <w:t xml:space="preserve">Appendix E </w:t>
      </w:r>
      <w:r w:rsidR="008717D0" w:rsidRPr="001277ED">
        <w:rPr>
          <w:b/>
          <w:bCs/>
          <w:color w:val="000000" w:themeColor="text1"/>
          <w:sz w:val="28"/>
          <w:szCs w:val="28"/>
        </w:rPr>
        <w:t>–</w:t>
      </w:r>
      <w:r w:rsidRPr="001277ED">
        <w:rPr>
          <w:b/>
          <w:bCs/>
          <w:color w:val="000000" w:themeColor="text1"/>
          <w:sz w:val="28"/>
          <w:szCs w:val="28"/>
        </w:rPr>
        <w:t xml:space="preserve"> C</w:t>
      </w:r>
      <w:r w:rsidR="008717D0" w:rsidRPr="001277ED">
        <w:rPr>
          <w:b/>
          <w:bCs/>
          <w:color w:val="000000" w:themeColor="text1"/>
          <w:sz w:val="28"/>
          <w:szCs w:val="28"/>
        </w:rPr>
        <w:t>ommunity Infrastructure Levy (CIL)</w:t>
      </w:r>
      <w:r w:rsidRPr="001277ED">
        <w:rPr>
          <w:b/>
          <w:bCs/>
          <w:color w:val="000000" w:themeColor="text1"/>
          <w:sz w:val="28"/>
          <w:szCs w:val="28"/>
        </w:rPr>
        <w:t xml:space="preserve"> Regulation 59 Compliance </w:t>
      </w:r>
      <w:r w:rsidR="00183624">
        <w:rPr>
          <w:b/>
          <w:bCs/>
          <w:color w:val="000000" w:themeColor="text1"/>
          <w:sz w:val="28"/>
          <w:szCs w:val="28"/>
        </w:rPr>
        <w:t>Assessment</w:t>
      </w:r>
      <w:r w:rsidRPr="001277ED">
        <w:rPr>
          <w:b/>
          <w:bCs/>
          <w:color w:val="000000" w:themeColor="text1"/>
          <w:sz w:val="28"/>
          <w:szCs w:val="28"/>
        </w:rPr>
        <w:t xml:space="preserve"> for CIL Infrastructure Fund Project Bid Form</w:t>
      </w:r>
    </w:p>
    <w:p w14:paraId="5A2569E9" w14:textId="77777777" w:rsidR="00C05959" w:rsidRPr="001277ED" w:rsidRDefault="00C05959" w:rsidP="00C05959">
      <w:pPr>
        <w:pStyle w:val="Header"/>
      </w:pPr>
    </w:p>
    <w:p w14:paraId="6D787F58" w14:textId="77777777" w:rsidR="008E6617" w:rsidRDefault="006D5390" w:rsidP="008E6617">
      <w:pPr>
        <w:pStyle w:val="Header"/>
        <w:spacing w:after="240"/>
        <w:rPr>
          <w:b/>
          <w:bCs/>
        </w:rPr>
      </w:pPr>
      <w:r w:rsidRPr="001277ED">
        <w:rPr>
          <w:b/>
          <w:bCs/>
        </w:rPr>
        <w:t>Document Purpose</w:t>
      </w:r>
    </w:p>
    <w:p w14:paraId="423B2938" w14:textId="42BA5066" w:rsidR="006D5390" w:rsidRPr="001277ED" w:rsidRDefault="006D5390" w:rsidP="00C05959">
      <w:pPr>
        <w:pStyle w:val="Header"/>
      </w:pPr>
      <w:r w:rsidRPr="001277ED">
        <w:t xml:space="preserve">To explain how the project </w:t>
      </w:r>
      <w:r w:rsidR="003F7F65" w:rsidRPr="001277ED">
        <w:t>meets the definition of infrastructure</w:t>
      </w:r>
      <w:r w:rsidR="0059024A" w:rsidRPr="001277ED">
        <w:t xml:space="preserve"> for CIL purposes</w:t>
      </w:r>
      <w:r w:rsidR="003F7F65" w:rsidRPr="001277ED">
        <w:t xml:space="preserve"> and t</w:t>
      </w:r>
      <w:r w:rsidR="008717D0" w:rsidRPr="001277ED">
        <w:t xml:space="preserve">o </w:t>
      </w:r>
      <w:r w:rsidR="004534F9" w:rsidRPr="001277ED">
        <w:t xml:space="preserve">evidence </w:t>
      </w:r>
      <w:r w:rsidR="004F34B1" w:rsidRPr="001277ED">
        <w:t xml:space="preserve">development </w:t>
      </w:r>
      <w:r w:rsidR="005D54E0" w:rsidRPr="001277ED">
        <w:t xml:space="preserve">and </w:t>
      </w:r>
      <w:r w:rsidR="004F34B1" w:rsidRPr="001277ED">
        <w:t xml:space="preserve">in which </w:t>
      </w:r>
      <w:r w:rsidR="008717D0" w:rsidRPr="001277ED">
        <w:t xml:space="preserve">of the three CIL Joint Committee </w:t>
      </w:r>
      <w:r w:rsidR="004F34B1" w:rsidRPr="001277ED">
        <w:t xml:space="preserve">member </w:t>
      </w:r>
      <w:r w:rsidR="008717D0" w:rsidRPr="001277ED">
        <w:t xml:space="preserve">council areas </w:t>
      </w:r>
      <w:r w:rsidR="005D54E0" w:rsidRPr="001277ED">
        <w:t xml:space="preserve">that development is that </w:t>
      </w:r>
      <w:r w:rsidR="006E6983" w:rsidRPr="001277ED">
        <w:t>th</w:t>
      </w:r>
      <w:r w:rsidR="005D54E0" w:rsidRPr="001277ED">
        <w:t>at</w:t>
      </w:r>
      <w:r w:rsidR="006E6983" w:rsidRPr="001277ED">
        <w:t xml:space="preserve"> project</w:t>
      </w:r>
      <w:r w:rsidR="005D54E0" w:rsidRPr="001277ED">
        <w:t xml:space="preserve"> would</w:t>
      </w:r>
      <w:r w:rsidR="004F34B1" w:rsidRPr="001277ED">
        <w:t xml:space="preserve"> support.</w:t>
      </w:r>
      <w:r w:rsidR="003F7F65" w:rsidRPr="001277ED">
        <w:t xml:space="preserve"> </w:t>
      </w:r>
    </w:p>
    <w:p w14:paraId="364B9D7B" w14:textId="77777777" w:rsidR="00A3598B" w:rsidRDefault="00A3598B"/>
    <w:p w14:paraId="5F294ADA" w14:textId="74E04D4C" w:rsidR="00184C2E" w:rsidRDefault="00184C2E">
      <w:pPr>
        <w:rPr>
          <w:b/>
          <w:bCs/>
        </w:rPr>
      </w:pPr>
      <w:r w:rsidRPr="00184C2E">
        <w:rPr>
          <w:b/>
          <w:bCs/>
        </w:rPr>
        <w:t>Background Information</w:t>
      </w:r>
    </w:p>
    <w:p w14:paraId="5E1D526F" w14:textId="5FC31E61" w:rsidR="00184C2E" w:rsidRDefault="00184C2E">
      <w:r>
        <w:t xml:space="preserve">For </w:t>
      </w:r>
      <w:r w:rsidR="006449C7">
        <w:t>a CIL collecting authority to be able to consider allocation of its CIL strategic infrastructure fund receipts to projects</w:t>
      </w:r>
      <w:r w:rsidR="0062090A">
        <w:t xml:space="preserve"> it is necessary for that council to </w:t>
      </w:r>
      <w:r w:rsidR="00AD12BF">
        <w:t>be satisfied</w:t>
      </w:r>
      <w:r w:rsidR="0062090A">
        <w:t xml:space="preserve"> that </w:t>
      </w:r>
      <w:r w:rsidR="0059024A">
        <w:t>any potential</w:t>
      </w:r>
      <w:r w:rsidR="0062090A">
        <w:t xml:space="preserve"> allocation</w:t>
      </w:r>
    </w:p>
    <w:p w14:paraId="157E4A2C" w14:textId="1620BE39" w:rsidR="0062090A" w:rsidRDefault="00695EF1" w:rsidP="0062090A">
      <w:pPr>
        <w:pStyle w:val="ListParagraph"/>
        <w:numPr>
          <w:ilvl w:val="0"/>
          <w:numId w:val="2"/>
        </w:numPr>
      </w:pPr>
      <w:r>
        <w:t>m</w:t>
      </w:r>
      <w:r w:rsidR="0062090A">
        <w:t xml:space="preserve">eets the </w:t>
      </w:r>
      <w:r>
        <w:t>definition of infrastructure for CIL purposes, and</w:t>
      </w:r>
    </w:p>
    <w:p w14:paraId="665103E0" w14:textId="2D17C160" w:rsidR="00695EF1" w:rsidRDefault="00695EF1" w:rsidP="0062090A">
      <w:pPr>
        <w:pStyle w:val="ListParagraph"/>
        <w:numPr>
          <w:ilvl w:val="0"/>
          <w:numId w:val="2"/>
        </w:numPr>
      </w:pPr>
      <w:r>
        <w:t>supports development of its area.</w:t>
      </w:r>
    </w:p>
    <w:p w14:paraId="58105C54" w14:textId="77777777" w:rsidR="00A07A2F" w:rsidRDefault="00D26CBF" w:rsidP="00695EF1">
      <w:r>
        <w:t xml:space="preserve">That does not prevent </w:t>
      </w:r>
      <w:r w:rsidR="00F0428F">
        <w:t>the location for a</w:t>
      </w:r>
      <w:r>
        <w:t xml:space="preserve"> project being </w:t>
      </w:r>
      <w:r w:rsidR="00F0428F">
        <w:t>o</w:t>
      </w:r>
      <w:r>
        <w:t>utside of a specific council</w:t>
      </w:r>
      <w:r w:rsidR="00480C54">
        <w:t xml:space="preserve">’s administrative area providing the two </w:t>
      </w:r>
      <w:r w:rsidR="00F0428F">
        <w:t>underlying compliance r</w:t>
      </w:r>
      <w:r w:rsidR="00480C54">
        <w:t xml:space="preserve">equirements </w:t>
      </w:r>
      <w:r w:rsidR="00F0428F">
        <w:t xml:space="preserve">stated above </w:t>
      </w:r>
      <w:r w:rsidR="00480C54">
        <w:t>are met.</w:t>
      </w:r>
      <w:r w:rsidR="009848B0">
        <w:t xml:space="preserve"> </w:t>
      </w:r>
    </w:p>
    <w:p w14:paraId="6B417F61" w14:textId="43D0B92F" w:rsidR="00695EF1" w:rsidRPr="00184C2E" w:rsidRDefault="009848B0" w:rsidP="00695EF1">
      <w:r>
        <w:t>The project</w:t>
      </w:r>
      <w:r w:rsidR="00A07A2F">
        <w:t xml:space="preserve"> should also be of strategic significance.</w:t>
      </w:r>
      <w:r>
        <w:t xml:space="preserve"> </w:t>
      </w:r>
    </w:p>
    <w:p w14:paraId="6F958D5C" w14:textId="335A58FC" w:rsidR="00577801" w:rsidRPr="00DB7DD7" w:rsidRDefault="00143D1F">
      <w:r w:rsidRPr="00DB7DD7">
        <w:t xml:space="preserve">To assist in completing </w:t>
      </w:r>
      <w:r w:rsidR="00DB7DD7" w:rsidRPr="00DB7DD7">
        <w:t xml:space="preserve">this document </w:t>
      </w:r>
      <w:r w:rsidR="00FA648C">
        <w:t>please see the additional</w:t>
      </w:r>
      <w:r w:rsidR="00DB7DD7" w:rsidRPr="00DB7DD7">
        <w:t xml:space="preserve"> information </w:t>
      </w:r>
      <w:r w:rsidR="00FA648C">
        <w:t xml:space="preserve">in the CIL Funding Form </w:t>
      </w:r>
      <w:r w:rsidR="007F37D5">
        <w:t>FAQs that</w:t>
      </w:r>
      <w:r w:rsidR="00DB7DD7" w:rsidRPr="00DB7DD7">
        <w:t xml:space="preserve"> explain the definition of infrastructure for CIL purposes, </w:t>
      </w:r>
      <w:r w:rsidR="00172E94" w:rsidRPr="00DB7DD7">
        <w:t>and</w:t>
      </w:r>
      <w:r w:rsidR="00DB7DD7" w:rsidRPr="00DB7DD7">
        <w:t xml:space="preserve"> contains an extract of CIL Regulation 59, </w:t>
      </w:r>
      <w:r w:rsidR="00DB7DD7">
        <w:t xml:space="preserve">so that the </w:t>
      </w:r>
      <w:r w:rsidR="00135CB1">
        <w:t xml:space="preserve">above requirements can </w:t>
      </w:r>
      <w:proofErr w:type="gramStart"/>
      <w:r w:rsidR="00135CB1">
        <w:t xml:space="preserve">be </w:t>
      </w:r>
      <w:r w:rsidR="0046785E">
        <w:t>read</w:t>
      </w:r>
      <w:proofErr w:type="gramEnd"/>
      <w:r w:rsidR="00135CB1">
        <w:t xml:space="preserve"> in legal context.</w:t>
      </w:r>
    </w:p>
    <w:p w14:paraId="2E95B9A9" w14:textId="77777777" w:rsidR="0089652B" w:rsidRDefault="0089652B">
      <w:pPr>
        <w:rPr>
          <w:b/>
          <w:bCs/>
          <w:sz w:val="28"/>
          <w:szCs w:val="28"/>
        </w:rPr>
      </w:pPr>
    </w:p>
    <w:p w14:paraId="05F2B39E" w14:textId="77777777" w:rsidR="0089652B" w:rsidRDefault="0089652B">
      <w:pPr>
        <w:rPr>
          <w:b/>
          <w:bCs/>
          <w:sz w:val="28"/>
          <w:szCs w:val="28"/>
        </w:rPr>
        <w:sectPr w:rsidR="0089652B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2866711" w14:textId="215C0943" w:rsidR="00A3598B" w:rsidRPr="00143D1F" w:rsidRDefault="00996E50">
      <w:pPr>
        <w:rPr>
          <w:b/>
          <w:bCs/>
          <w:i/>
          <w:iCs/>
          <w:sz w:val="28"/>
          <w:szCs w:val="28"/>
        </w:rPr>
      </w:pPr>
      <w:r w:rsidRPr="00577801">
        <w:rPr>
          <w:b/>
          <w:bCs/>
          <w:sz w:val="28"/>
          <w:szCs w:val="28"/>
        </w:rPr>
        <w:lastRenderedPageBreak/>
        <w:t>Project Name:</w:t>
      </w:r>
      <w:r w:rsidR="00A07A2F">
        <w:rPr>
          <w:b/>
          <w:bCs/>
          <w:sz w:val="28"/>
          <w:szCs w:val="28"/>
        </w:rPr>
        <w:t xml:space="preserve"> </w:t>
      </w:r>
      <w:r w:rsidR="00143D1F">
        <w:rPr>
          <w:b/>
          <w:bCs/>
          <w:sz w:val="28"/>
          <w:szCs w:val="28"/>
        </w:rPr>
        <w:t>(</w:t>
      </w:r>
      <w:r w:rsidR="00143D1F">
        <w:rPr>
          <w:b/>
          <w:bCs/>
          <w:i/>
          <w:iCs/>
          <w:sz w:val="28"/>
          <w:szCs w:val="28"/>
        </w:rPr>
        <w:t>insert project name here)</w:t>
      </w:r>
    </w:p>
    <w:p w14:paraId="25EFC93C" w14:textId="31C34451" w:rsidR="00577801" w:rsidRPr="00996E50" w:rsidRDefault="00577801">
      <w:r>
        <w:rPr>
          <w:b/>
          <w:bCs/>
        </w:rPr>
        <w:t>CIL Regulation 59 (1) – meeting the definition of infrastructure</w:t>
      </w:r>
    </w:p>
    <w:p w14:paraId="761C467A" w14:textId="1EDFF741" w:rsidR="00A3598B" w:rsidRPr="007D1587" w:rsidRDefault="0049438E">
      <w:pPr>
        <w:rPr>
          <w:i/>
          <w:iCs/>
        </w:rPr>
      </w:pPr>
      <w:r>
        <w:t xml:space="preserve">I consider that the </w:t>
      </w:r>
      <w:r w:rsidR="007E750E">
        <w:t xml:space="preserve">project </w:t>
      </w:r>
      <w:r>
        <w:t xml:space="preserve">named </w:t>
      </w:r>
      <w:r w:rsidR="007E750E">
        <w:t>above</w:t>
      </w:r>
      <w:r>
        <w:t xml:space="preserve"> meets the </w:t>
      </w:r>
      <w:r w:rsidR="004534F9">
        <w:t xml:space="preserve">CIL </w:t>
      </w:r>
      <w:r>
        <w:t>definition of infrastructure in the following ways</w:t>
      </w:r>
      <w:r w:rsidR="00FB2968">
        <w:t xml:space="preserve"> (p</w:t>
      </w:r>
      <w:r w:rsidRPr="007D1587">
        <w:rPr>
          <w:i/>
          <w:iCs/>
        </w:rPr>
        <w:t xml:space="preserve">lease </w:t>
      </w:r>
      <w:r w:rsidR="00FC5A53" w:rsidRPr="007D1587">
        <w:rPr>
          <w:i/>
          <w:iCs/>
        </w:rPr>
        <w:t xml:space="preserve">see the explanation of infrastructure </w:t>
      </w:r>
      <w:r w:rsidR="009C6206">
        <w:rPr>
          <w:i/>
          <w:iCs/>
        </w:rPr>
        <w:t>in</w:t>
      </w:r>
      <w:r w:rsidR="007D1587" w:rsidRPr="007D1587">
        <w:rPr>
          <w:i/>
          <w:iCs/>
        </w:rPr>
        <w:t xml:space="preserve"> appendix </w:t>
      </w:r>
      <w:r w:rsidR="009C6206">
        <w:rPr>
          <w:i/>
          <w:iCs/>
        </w:rPr>
        <w:t xml:space="preserve">1 </w:t>
      </w:r>
      <w:r w:rsidR="007D1587" w:rsidRPr="007D1587">
        <w:rPr>
          <w:i/>
          <w:iCs/>
        </w:rPr>
        <w:t xml:space="preserve">and </w:t>
      </w:r>
      <w:r w:rsidR="00FC5A53" w:rsidRPr="007D1587">
        <w:rPr>
          <w:i/>
          <w:iCs/>
        </w:rPr>
        <w:t xml:space="preserve">use </w:t>
      </w:r>
      <w:r w:rsidRPr="007D1587">
        <w:rPr>
          <w:i/>
          <w:iCs/>
        </w:rPr>
        <w:t>bullet point</w:t>
      </w:r>
      <w:r w:rsidR="00FC5A53" w:rsidRPr="007D1587">
        <w:rPr>
          <w:i/>
          <w:iCs/>
        </w:rPr>
        <w:t>s</w:t>
      </w:r>
      <w:r w:rsidRPr="007D1587">
        <w:rPr>
          <w:i/>
          <w:iCs/>
        </w:rPr>
        <w:t xml:space="preserve"> </w:t>
      </w:r>
      <w:r w:rsidR="007D1587" w:rsidRPr="007D1587">
        <w:rPr>
          <w:i/>
          <w:iCs/>
        </w:rPr>
        <w:t>to provide your reasons</w:t>
      </w:r>
      <w:r w:rsidRPr="007D1587">
        <w:rPr>
          <w:i/>
          <w:iCs/>
        </w:rPr>
        <w:t>)</w:t>
      </w:r>
    </w:p>
    <w:p w14:paraId="3A13438B" w14:textId="77777777" w:rsidR="0049438E" w:rsidRDefault="0049438E" w:rsidP="0049438E">
      <w:pPr>
        <w:pStyle w:val="ListParagraph"/>
        <w:numPr>
          <w:ilvl w:val="0"/>
          <w:numId w:val="1"/>
        </w:numPr>
      </w:pPr>
    </w:p>
    <w:p w14:paraId="162650CB" w14:textId="77777777" w:rsidR="0049438E" w:rsidRDefault="0049438E"/>
    <w:p w14:paraId="0599F2F4" w14:textId="15A9D748" w:rsidR="00A3598B" w:rsidRDefault="00A3598B">
      <w:pPr>
        <w:rPr>
          <w:b/>
          <w:bCs/>
        </w:rPr>
      </w:pPr>
      <w:r w:rsidRPr="00A3598B">
        <w:rPr>
          <w:b/>
          <w:bCs/>
        </w:rPr>
        <w:t>Development</w:t>
      </w:r>
      <w:r w:rsidR="003831CA">
        <w:rPr>
          <w:b/>
          <w:bCs/>
        </w:rPr>
        <w:t xml:space="preserve"> it </w:t>
      </w:r>
      <w:proofErr w:type="gramStart"/>
      <w:r w:rsidR="003831CA">
        <w:rPr>
          <w:b/>
          <w:bCs/>
        </w:rPr>
        <w:t>is anticipated</w:t>
      </w:r>
      <w:proofErr w:type="gramEnd"/>
      <w:r w:rsidR="003831CA">
        <w:rPr>
          <w:b/>
          <w:bCs/>
        </w:rPr>
        <w:t xml:space="preserve"> </w:t>
      </w:r>
      <w:r w:rsidRPr="00A3598B">
        <w:rPr>
          <w:b/>
          <w:bCs/>
        </w:rPr>
        <w:t>the proposed project supports</w:t>
      </w:r>
    </w:p>
    <w:p w14:paraId="7B0686C6" w14:textId="06E03C74" w:rsidR="005E212E" w:rsidRDefault="005E212E">
      <w:r w:rsidRPr="005E212E">
        <w:t xml:space="preserve">Please </w:t>
      </w:r>
      <w:r>
        <w:t xml:space="preserve">provide </w:t>
      </w:r>
      <w:r w:rsidR="00C76709">
        <w:t xml:space="preserve">as </w:t>
      </w:r>
      <w:proofErr w:type="gramStart"/>
      <w:r w:rsidR="00C76709">
        <w:t>mu</w:t>
      </w:r>
      <w:r w:rsidR="009E17AB">
        <w:t>ch</w:t>
      </w:r>
      <w:proofErr w:type="gramEnd"/>
      <w:r w:rsidR="00C76709">
        <w:t xml:space="preserve"> information as possible </w:t>
      </w:r>
      <w:r w:rsidR="009E17AB">
        <w:t>to evidence the</w:t>
      </w:r>
      <w:r>
        <w:t xml:space="preserve"> relevant </w:t>
      </w:r>
      <w:r w:rsidR="00FD0C6C">
        <w:t xml:space="preserve">development that </w:t>
      </w:r>
      <w:r w:rsidR="0084510A">
        <w:t>the project will or could support</w:t>
      </w:r>
      <w:r w:rsidR="009C7597">
        <w:t>.</w:t>
      </w:r>
      <w:r w:rsidR="001F6724">
        <w:t xml:space="preserve"> See the CIL Funding Form FAQs for helpful information</w:t>
      </w:r>
      <w:r w:rsidR="009E17AB">
        <w:t>.</w:t>
      </w:r>
    </w:p>
    <w:p w14:paraId="5075C215" w14:textId="7DC37C7E" w:rsidR="00A15A21" w:rsidRDefault="00A15A21">
      <w:r>
        <w:t xml:space="preserve">Complete the combined sites table where the project </w:t>
      </w:r>
      <w:r w:rsidR="001D6D8E">
        <w:t>will benefit significant development</w:t>
      </w:r>
      <w:r w:rsidR="006F06B8">
        <w:t xml:space="preserve">, </w:t>
      </w:r>
      <w:r w:rsidR="001D6D8E">
        <w:t xml:space="preserve">multiple development sites, too many to </w:t>
      </w:r>
      <w:proofErr w:type="gramStart"/>
      <w:r w:rsidR="001D6D8E">
        <w:t>be specifically named</w:t>
      </w:r>
      <w:proofErr w:type="gramEnd"/>
      <w:r w:rsidR="006F06B8">
        <w:t xml:space="preserve"> in individual tables.</w:t>
      </w:r>
    </w:p>
    <w:p w14:paraId="33B4D909" w14:textId="22BE2DF6" w:rsidR="000900DD" w:rsidRDefault="009E17AB">
      <w:r>
        <w:t>C</w:t>
      </w:r>
      <w:r w:rsidR="00131DDB">
        <w:t>omplete</w:t>
      </w:r>
      <w:r>
        <w:t xml:space="preserve"> the</w:t>
      </w:r>
      <w:r w:rsidR="00131DDB">
        <w:t xml:space="preserve"> specific developments table</w:t>
      </w:r>
      <w:r>
        <w:t>(</w:t>
      </w:r>
      <w:r w:rsidR="00131DDB">
        <w:t>s</w:t>
      </w:r>
      <w:r>
        <w:t>)</w:t>
      </w:r>
      <w:r w:rsidR="00131DDB">
        <w:t xml:space="preserve">where specific developments supported </w:t>
      </w:r>
      <w:r w:rsidR="006E24B3">
        <w:t>is</w:t>
      </w:r>
      <w:r w:rsidR="00131DDB">
        <w:t xml:space="preserve"> known. Please copy and paste the template table before completing each one</w:t>
      </w:r>
      <w:r w:rsidR="006E24B3">
        <w:t xml:space="preserve"> for ease of deletion and addition</w:t>
      </w:r>
      <w:r w:rsidR="00131DDB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D62A9A" w14:paraId="4BE18A7F" w14:textId="77777777" w:rsidTr="007E2155">
        <w:tc>
          <w:tcPr>
            <w:tcW w:w="3539" w:type="dxa"/>
            <w:vAlign w:val="center"/>
          </w:tcPr>
          <w:p w14:paraId="1CB44274" w14:textId="687BE82F" w:rsidR="00D62A9A" w:rsidRDefault="00386C7A" w:rsidP="007E2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Combined s</w:t>
            </w:r>
            <w:r w:rsidR="00D62A9A">
              <w:rPr>
                <w:b/>
                <w:bCs/>
              </w:rPr>
              <w:t>ite</w:t>
            </w:r>
            <w:r>
              <w:rPr>
                <w:b/>
                <w:bCs/>
              </w:rPr>
              <w:t>s i</w:t>
            </w:r>
            <w:r w:rsidR="00D62A9A">
              <w:rPr>
                <w:b/>
                <w:bCs/>
              </w:rPr>
              <w:t>nformation</w:t>
            </w:r>
          </w:p>
        </w:tc>
        <w:tc>
          <w:tcPr>
            <w:tcW w:w="5477" w:type="dxa"/>
            <w:vAlign w:val="center"/>
          </w:tcPr>
          <w:p w14:paraId="4A66268B" w14:textId="2BE3DD79" w:rsidR="00D62A9A" w:rsidRDefault="005028FE" w:rsidP="007E2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Information and </w:t>
            </w:r>
            <w:r w:rsidR="00680110">
              <w:rPr>
                <w:b/>
                <w:bCs/>
              </w:rPr>
              <w:t>e</w:t>
            </w:r>
            <w:r>
              <w:rPr>
                <w:b/>
                <w:bCs/>
              </w:rPr>
              <w:t>vidence</w:t>
            </w:r>
          </w:p>
        </w:tc>
      </w:tr>
      <w:tr w:rsidR="00D62A9A" w14:paraId="6CF10F9A" w14:textId="77777777" w:rsidTr="007E2155">
        <w:tc>
          <w:tcPr>
            <w:tcW w:w="3539" w:type="dxa"/>
            <w:vAlign w:val="center"/>
          </w:tcPr>
          <w:p w14:paraId="268B0879" w14:textId="77777777" w:rsidR="00D62A9A" w:rsidRPr="00542661" w:rsidRDefault="00D62A9A" w:rsidP="007E2155">
            <w:pPr>
              <w:jc w:val="right"/>
              <w:rPr>
                <w:b/>
                <w:bCs/>
                <w:sz w:val="22"/>
                <w:szCs w:val="22"/>
              </w:rPr>
            </w:pPr>
            <w:r w:rsidRPr="00542661">
              <w:rPr>
                <w:b/>
                <w:bCs/>
                <w:sz w:val="22"/>
                <w:szCs w:val="22"/>
              </w:rPr>
              <w:t>Council administrative area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477" w:type="dxa"/>
            <w:vAlign w:val="center"/>
          </w:tcPr>
          <w:p w14:paraId="3ED0D7BC" w14:textId="77777777" w:rsidR="00D62A9A" w:rsidRPr="002A60F2" w:rsidRDefault="00D62A9A" w:rsidP="007E2155">
            <w:pPr>
              <w:rPr>
                <w:sz w:val="22"/>
                <w:szCs w:val="22"/>
              </w:rPr>
            </w:pPr>
            <w:r w:rsidRPr="002A60F2">
              <w:rPr>
                <w:sz w:val="22"/>
                <w:szCs w:val="22"/>
              </w:rPr>
              <w:t xml:space="preserve">Cheltenham Borough / Gloucester City / Tewkesbury Borough </w:t>
            </w:r>
            <w:r w:rsidRPr="00E7082D">
              <w:rPr>
                <w:i/>
                <w:iCs/>
                <w:sz w:val="22"/>
                <w:szCs w:val="22"/>
              </w:rPr>
              <w:t>(delete not those not relevant)</w:t>
            </w:r>
          </w:p>
        </w:tc>
      </w:tr>
      <w:tr w:rsidR="00D62A9A" w14:paraId="48DDE9E9" w14:textId="77777777" w:rsidTr="007E2155">
        <w:tc>
          <w:tcPr>
            <w:tcW w:w="3539" w:type="dxa"/>
            <w:vAlign w:val="center"/>
          </w:tcPr>
          <w:p w14:paraId="76F06BA5" w14:textId="50B01B34" w:rsidR="00D62A9A" w:rsidRPr="00542661" w:rsidRDefault="00D62A9A" w:rsidP="007E215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Known and/or anticipated site </w:t>
            </w:r>
            <w:r w:rsidR="00813061">
              <w:rPr>
                <w:b/>
                <w:bCs/>
                <w:sz w:val="22"/>
                <w:szCs w:val="22"/>
              </w:rPr>
              <w:t>names:</w:t>
            </w:r>
          </w:p>
        </w:tc>
        <w:tc>
          <w:tcPr>
            <w:tcW w:w="5477" w:type="dxa"/>
            <w:vAlign w:val="center"/>
          </w:tcPr>
          <w:p w14:paraId="64358330" w14:textId="77777777" w:rsidR="00D62A9A" w:rsidRDefault="00CA5F75" w:rsidP="007E2155">
            <w:pPr>
              <w:rPr>
                <w:sz w:val="22"/>
                <w:szCs w:val="22"/>
              </w:rPr>
            </w:pPr>
            <w:r w:rsidRPr="00CA5F75">
              <w:rPr>
                <w:sz w:val="22"/>
                <w:szCs w:val="22"/>
              </w:rPr>
              <w:t>Please bullet point</w:t>
            </w:r>
          </w:p>
          <w:p w14:paraId="005E9DF1" w14:textId="4CCC7970" w:rsidR="00CA5F75" w:rsidRPr="00CA5F75" w:rsidRDefault="00CA5F75" w:rsidP="00CA5F75">
            <w:pPr>
              <w:pStyle w:val="ListParagraph"/>
              <w:numPr>
                <w:ilvl w:val="0"/>
                <w:numId w:val="1"/>
              </w:numPr>
              <w:ind w:left="320"/>
              <w:rPr>
                <w:sz w:val="22"/>
                <w:szCs w:val="22"/>
              </w:rPr>
            </w:pPr>
          </w:p>
        </w:tc>
      </w:tr>
      <w:tr w:rsidR="00D62A9A" w14:paraId="59F747E4" w14:textId="77777777" w:rsidTr="007E2155">
        <w:tc>
          <w:tcPr>
            <w:tcW w:w="3539" w:type="dxa"/>
            <w:vAlign w:val="center"/>
          </w:tcPr>
          <w:p w14:paraId="046374CE" w14:textId="3AC91ED1" w:rsidR="00D62A9A" w:rsidRPr="00542661" w:rsidRDefault="00D62A9A" w:rsidP="007E2155">
            <w:pPr>
              <w:jc w:val="right"/>
              <w:rPr>
                <w:b/>
                <w:bCs/>
                <w:sz w:val="22"/>
                <w:szCs w:val="22"/>
              </w:rPr>
            </w:pPr>
            <w:r w:rsidRPr="00542661">
              <w:rPr>
                <w:b/>
                <w:bCs/>
                <w:sz w:val="22"/>
                <w:szCs w:val="22"/>
              </w:rPr>
              <w:t xml:space="preserve">Site </w:t>
            </w:r>
            <w:r w:rsidR="00813061">
              <w:rPr>
                <w:b/>
                <w:bCs/>
                <w:sz w:val="22"/>
                <w:szCs w:val="22"/>
              </w:rPr>
              <w:t>locations:</w:t>
            </w:r>
          </w:p>
        </w:tc>
        <w:tc>
          <w:tcPr>
            <w:tcW w:w="5477" w:type="dxa"/>
            <w:vAlign w:val="center"/>
          </w:tcPr>
          <w:p w14:paraId="641F83C0" w14:textId="77777777" w:rsidR="00D62A9A" w:rsidRDefault="00813061" w:rsidP="007E2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identify by </w:t>
            </w:r>
            <w:r w:rsidR="00016E1A">
              <w:rPr>
                <w:sz w:val="22"/>
                <w:szCs w:val="22"/>
              </w:rPr>
              <w:t xml:space="preserve">e.g. </w:t>
            </w:r>
            <w:r>
              <w:rPr>
                <w:sz w:val="22"/>
                <w:szCs w:val="22"/>
              </w:rPr>
              <w:t>adopted site allocation</w:t>
            </w:r>
            <w:r w:rsidR="00016E1A">
              <w:rPr>
                <w:sz w:val="22"/>
                <w:szCs w:val="22"/>
              </w:rPr>
              <w:t xml:space="preserve"> e.g. JCS </w:t>
            </w:r>
            <w:r w:rsidR="006D160C">
              <w:rPr>
                <w:sz w:val="22"/>
                <w:szCs w:val="22"/>
              </w:rPr>
              <w:t>Brockworth</w:t>
            </w:r>
            <w:r>
              <w:rPr>
                <w:sz w:val="22"/>
                <w:szCs w:val="22"/>
              </w:rPr>
              <w:t>,</w:t>
            </w:r>
            <w:r w:rsidR="006D160C">
              <w:rPr>
                <w:sz w:val="22"/>
                <w:szCs w:val="22"/>
              </w:rPr>
              <w:t xml:space="preserve"> or</w:t>
            </w:r>
            <w:r>
              <w:rPr>
                <w:sz w:val="22"/>
                <w:szCs w:val="22"/>
              </w:rPr>
              <w:t xml:space="preserve"> </w:t>
            </w:r>
            <w:r w:rsidR="00016E1A">
              <w:rPr>
                <w:sz w:val="22"/>
                <w:szCs w:val="22"/>
              </w:rPr>
              <w:t>settlement name</w:t>
            </w:r>
          </w:p>
          <w:p w14:paraId="7684A693" w14:textId="3645DFFA" w:rsidR="00ED7451" w:rsidRPr="00ED7451" w:rsidRDefault="00ED7451" w:rsidP="00ED7451">
            <w:pPr>
              <w:pStyle w:val="ListParagraph"/>
              <w:numPr>
                <w:ilvl w:val="0"/>
                <w:numId w:val="1"/>
              </w:numPr>
              <w:ind w:left="320"/>
              <w:rPr>
                <w:sz w:val="22"/>
                <w:szCs w:val="22"/>
              </w:rPr>
            </w:pPr>
          </w:p>
        </w:tc>
      </w:tr>
      <w:tr w:rsidR="00D62A9A" w14:paraId="72D29885" w14:textId="77777777" w:rsidTr="007E2155">
        <w:tc>
          <w:tcPr>
            <w:tcW w:w="3539" w:type="dxa"/>
            <w:vAlign w:val="center"/>
          </w:tcPr>
          <w:p w14:paraId="629E5A74" w14:textId="77777777" w:rsidR="00D62A9A" w:rsidRPr="00542661" w:rsidRDefault="00D62A9A" w:rsidP="007E2155">
            <w:pPr>
              <w:jc w:val="right"/>
              <w:rPr>
                <w:b/>
                <w:bCs/>
                <w:sz w:val="22"/>
                <w:szCs w:val="22"/>
              </w:rPr>
            </w:pPr>
            <w:r w:rsidRPr="00542661">
              <w:rPr>
                <w:b/>
                <w:bCs/>
                <w:sz w:val="22"/>
                <w:szCs w:val="22"/>
              </w:rPr>
              <w:t>Application status:</w:t>
            </w:r>
          </w:p>
        </w:tc>
        <w:tc>
          <w:tcPr>
            <w:tcW w:w="5477" w:type="dxa"/>
            <w:vAlign w:val="center"/>
          </w:tcPr>
          <w:p w14:paraId="70010967" w14:textId="77777777" w:rsidR="00D62A9A" w:rsidRPr="009A3578" w:rsidRDefault="00D62A9A" w:rsidP="007E2155">
            <w:pPr>
              <w:rPr>
                <w:sz w:val="22"/>
                <w:szCs w:val="22"/>
              </w:rPr>
            </w:pPr>
            <w:r w:rsidRPr="009A3578">
              <w:rPr>
                <w:sz w:val="22"/>
                <w:szCs w:val="22"/>
              </w:rPr>
              <w:t>No application submitted / application pending determination / permission granted / development under construction / development understood to be complete</w:t>
            </w:r>
            <w:r>
              <w:rPr>
                <w:sz w:val="22"/>
                <w:szCs w:val="22"/>
              </w:rPr>
              <w:t xml:space="preserve"> </w:t>
            </w:r>
            <w:r w:rsidRPr="00E7082D">
              <w:rPr>
                <w:i/>
                <w:iCs/>
                <w:sz w:val="22"/>
                <w:szCs w:val="22"/>
              </w:rPr>
              <w:t>(delete all options that are not relevant)</w:t>
            </w:r>
          </w:p>
        </w:tc>
      </w:tr>
      <w:tr w:rsidR="00D62A9A" w14:paraId="2FAD5E8A" w14:textId="77777777" w:rsidTr="007E2155">
        <w:tc>
          <w:tcPr>
            <w:tcW w:w="3539" w:type="dxa"/>
            <w:vAlign w:val="center"/>
          </w:tcPr>
          <w:p w14:paraId="143219EF" w14:textId="455A93EB" w:rsidR="00D62A9A" w:rsidRPr="00542661" w:rsidRDefault="00D62A9A" w:rsidP="007E215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Number of </w:t>
            </w:r>
            <w:r w:rsidR="009F288F">
              <w:rPr>
                <w:b/>
                <w:bCs/>
                <w:sz w:val="22"/>
                <w:szCs w:val="22"/>
              </w:rPr>
              <w:t xml:space="preserve">anticipated </w:t>
            </w:r>
            <w:r>
              <w:rPr>
                <w:b/>
                <w:bCs/>
                <w:sz w:val="22"/>
                <w:szCs w:val="22"/>
              </w:rPr>
              <w:t>residential units supported:</w:t>
            </w:r>
          </w:p>
        </w:tc>
        <w:tc>
          <w:tcPr>
            <w:tcW w:w="5477" w:type="dxa"/>
            <w:vAlign w:val="center"/>
          </w:tcPr>
          <w:p w14:paraId="6119A3CA" w14:textId="6A7735B2" w:rsidR="00D62A9A" w:rsidRPr="00442632" w:rsidRDefault="00D06B31" w:rsidP="007E21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state a</w:t>
            </w:r>
            <w:r w:rsidR="00C54632">
              <w:rPr>
                <w:sz w:val="22"/>
                <w:szCs w:val="22"/>
              </w:rPr>
              <w:t>nticipated</w:t>
            </w:r>
            <w:r>
              <w:rPr>
                <w:sz w:val="22"/>
                <w:szCs w:val="22"/>
              </w:rPr>
              <w:t xml:space="preserve"> combined total</w:t>
            </w:r>
            <w:r w:rsidR="00C54632">
              <w:rPr>
                <w:sz w:val="22"/>
                <w:szCs w:val="22"/>
              </w:rPr>
              <w:t xml:space="preserve"> across </w:t>
            </w:r>
            <w:r w:rsidR="00133736">
              <w:rPr>
                <w:sz w:val="22"/>
                <w:szCs w:val="22"/>
              </w:rPr>
              <w:t>the potential number of sites</w:t>
            </w:r>
          </w:p>
        </w:tc>
      </w:tr>
      <w:tr w:rsidR="00D62A9A" w14:paraId="5AFE3938" w14:textId="77777777" w:rsidTr="007E2155">
        <w:tc>
          <w:tcPr>
            <w:tcW w:w="3539" w:type="dxa"/>
            <w:vAlign w:val="center"/>
          </w:tcPr>
          <w:p w14:paraId="2910AC07" w14:textId="6F319BE5" w:rsidR="00D62A9A" w:rsidRDefault="00D62A9A" w:rsidP="007E215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Non-residential development</w:t>
            </w:r>
            <w:r w:rsidR="009F288F">
              <w:rPr>
                <w:b/>
                <w:bCs/>
                <w:sz w:val="22"/>
                <w:szCs w:val="22"/>
              </w:rPr>
              <w:t xml:space="preserve"> anticipated to be</w:t>
            </w:r>
            <w:r>
              <w:rPr>
                <w:b/>
                <w:bCs/>
                <w:sz w:val="22"/>
                <w:szCs w:val="22"/>
              </w:rPr>
              <w:t xml:space="preserve"> supported:</w:t>
            </w:r>
          </w:p>
        </w:tc>
        <w:tc>
          <w:tcPr>
            <w:tcW w:w="5477" w:type="dxa"/>
            <w:vAlign w:val="center"/>
          </w:tcPr>
          <w:p w14:paraId="7FA43E7D" w14:textId="460C1002" w:rsidR="00D62A9A" w:rsidRPr="00442632" w:rsidRDefault="00D06B31" w:rsidP="007E21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List any development land uses that the project would support </w:t>
            </w:r>
            <w:r w:rsidR="00393C30" w:rsidRPr="00393C30">
              <w:rPr>
                <w:i/>
                <w:iCs/>
                <w:sz w:val="22"/>
                <w:szCs w:val="22"/>
              </w:rPr>
              <w:t>(</w:t>
            </w:r>
            <w:r w:rsidRPr="00393C30">
              <w:rPr>
                <w:i/>
                <w:iCs/>
                <w:sz w:val="22"/>
                <w:szCs w:val="22"/>
              </w:rPr>
              <w:t xml:space="preserve">e.g. employment, retail, </w:t>
            </w:r>
            <w:r w:rsidR="00393C30" w:rsidRPr="00393C30">
              <w:rPr>
                <w:i/>
                <w:iCs/>
                <w:sz w:val="22"/>
                <w:szCs w:val="22"/>
              </w:rPr>
              <w:t xml:space="preserve">leisure and community </w:t>
            </w:r>
            <w:r w:rsidR="00211CBE" w:rsidRPr="00393C30">
              <w:rPr>
                <w:i/>
                <w:iCs/>
                <w:sz w:val="22"/>
                <w:szCs w:val="22"/>
              </w:rPr>
              <w:t>use</w:t>
            </w:r>
            <w:r w:rsidR="00ED65FA">
              <w:rPr>
                <w:i/>
                <w:iCs/>
                <w:sz w:val="22"/>
                <w:szCs w:val="22"/>
              </w:rPr>
              <w:t xml:space="preserve"> and the </w:t>
            </w:r>
            <w:r w:rsidR="009715F0">
              <w:rPr>
                <w:i/>
                <w:iCs/>
                <w:sz w:val="22"/>
                <w:szCs w:val="22"/>
              </w:rPr>
              <w:t>general</w:t>
            </w:r>
            <w:r w:rsidR="00ED65FA">
              <w:rPr>
                <w:i/>
                <w:iCs/>
                <w:sz w:val="22"/>
                <w:szCs w:val="22"/>
              </w:rPr>
              <w:t xml:space="preserve"> location</w:t>
            </w:r>
            <w:r w:rsidR="00393C30" w:rsidRPr="00393C30">
              <w:rPr>
                <w:i/>
                <w:iCs/>
                <w:sz w:val="22"/>
                <w:szCs w:val="22"/>
              </w:rPr>
              <w:t>)</w:t>
            </w:r>
          </w:p>
        </w:tc>
      </w:tr>
    </w:tbl>
    <w:p w14:paraId="78C21534" w14:textId="77777777" w:rsidR="00D62A9A" w:rsidRDefault="00D62A9A"/>
    <w:p w14:paraId="3581FB2D" w14:textId="484DA36F" w:rsidR="00A4496A" w:rsidRDefault="00131DDB">
      <w:r>
        <w:t>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15787F" w14:paraId="5430EAF4" w14:textId="77777777" w:rsidTr="00F77EF2">
        <w:tc>
          <w:tcPr>
            <w:tcW w:w="3539" w:type="dxa"/>
            <w:vAlign w:val="center"/>
          </w:tcPr>
          <w:p w14:paraId="3ACD2C70" w14:textId="1B5B0F57" w:rsidR="0015787F" w:rsidRDefault="00680110" w:rsidP="007909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Specific s</w:t>
            </w:r>
            <w:r w:rsidR="0015787F">
              <w:rPr>
                <w:b/>
                <w:bCs/>
              </w:rPr>
              <w:t xml:space="preserve">ite </w:t>
            </w:r>
            <w:r>
              <w:rPr>
                <w:b/>
                <w:bCs/>
              </w:rPr>
              <w:t>i</w:t>
            </w:r>
            <w:r w:rsidR="0015787F">
              <w:rPr>
                <w:b/>
                <w:bCs/>
              </w:rPr>
              <w:t>nformation</w:t>
            </w:r>
          </w:p>
        </w:tc>
        <w:tc>
          <w:tcPr>
            <w:tcW w:w="5477" w:type="dxa"/>
            <w:vAlign w:val="center"/>
          </w:tcPr>
          <w:p w14:paraId="6C2EA305" w14:textId="20BD636C" w:rsidR="0015787F" w:rsidRDefault="005028FE" w:rsidP="007909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Information and </w:t>
            </w:r>
            <w:r w:rsidR="00680110">
              <w:rPr>
                <w:b/>
                <w:bCs/>
              </w:rPr>
              <w:t>e</w:t>
            </w:r>
            <w:r>
              <w:rPr>
                <w:b/>
                <w:bCs/>
              </w:rPr>
              <w:t>vidence</w:t>
            </w:r>
          </w:p>
        </w:tc>
      </w:tr>
      <w:tr w:rsidR="0015787F" w14:paraId="5ACB59FB" w14:textId="77777777" w:rsidTr="00F77EF2">
        <w:tc>
          <w:tcPr>
            <w:tcW w:w="3539" w:type="dxa"/>
            <w:vAlign w:val="center"/>
          </w:tcPr>
          <w:p w14:paraId="73B28175" w14:textId="46F505AE" w:rsidR="0015787F" w:rsidRPr="00680110" w:rsidRDefault="0015787F" w:rsidP="0079090C">
            <w:pPr>
              <w:jc w:val="right"/>
              <w:rPr>
                <w:b/>
                <w:bCs/>
                <w:sz w:val="22"/>
                <w:szCs w:val="22"/>
              </w:rPr>
            </w:pPr>
            <w:r w:rsidRPr="00680110">
              <w:rPr>
                <w:b/>
                <w:bCs/>
                <w:sz w:val="22"/>
                <w:szCs w:val="22"/>
              </w:rPr>
              <w:t>Council administrative area</w:t>
            </w:r>
            <w:r w:rsidR="0079090C" w:rsidRPr="0068011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477" w:type="dxa"/>
            <w:vAlign w:val="center"/>
          </w:tcPr>
          <w:p w14:paraId="221D5825" w14:textId="79C7C3A2" w:rsidR="0015787F" w:rsidRPr="00680110" w:rsidRDefault="002A60F2">
            <w:pPr>
              <w:rPr>
                <w:sz w:val="22"/>
                <w:szCs w:val="22"/>
              </w:rPr>
            </w:pPr>
            <w:r w:rsidRPr="00680110">
              <w:rPr>
                <w:sz w:val="22"/>
                <w:szCs w:val="22"/>
              </w:rPr>
              <w:t xml:space="preserve">Cheltenham Borough / Gloucester City / Tewkesbury Borough </w:t>
            </w:r>
            <w:r w:rsidRPr="00680110">
              <w:rPr>
                <w:i/>
                <w:iCs/>
                <w:sz w:val="22"/>
                <w:szCs w:val="22"/>
              </w:rPr>
              <w:t xml:space="preserve">(delete not </w:t>
            </w:r>
            <w:r w:rsidR="00A133FD" w:rsidRPr="00680110">
              <w:rPr>
                <w:i/>
                <w:iCs/>
                <w:sz w:val="22"/>
                <w:szCs w:val="22"/>
              </w:rPr>
              <w:t>those not relevant)</w:t>
            </w:r>
          </w:p>
        </w:tc>
      </w:tr>
      <w:tr w:rsidR="0015787F" w14:paraId="2E408516" w14:textId="77777777" w:rsidTr="00F77EF2">
        <w:tc>
          <w:tcPr>
            <w:tcW w:w="3539" w:type="dxa"/>
            <w:vAlign w:val="center"/>
          </w:tcPr>
          <w:p w14:paraId="4647EA85" w14:textId="40E7ACE2" w:rsidR="0015787F" w:rsidRPr="00680110" w:rsidRDefault="00542661" w:rsidP="0079090C">
            <w:pPr>
              <w:jc w:val="right"/>
              <w:rPr>
                <w:b/>
                <w:bCs/>
                <w:sz w:val="22"/>
                <w:szCs w:val="22"/>
              </w:rPr>
            </w:pPr>
            <w:r w:rsidRPr="00680110">
              <w:rPr>
                <w:b/>
                <w:bCs/>
                <w:sz w:val="22"/>
                <w:szCs w:val="22"/>
              </w:rPr>
              <w:lastRenderedPageBreak/>
              <w:t>Application Reference</w:t>
            </w:r>
            <w:r w:rsidR="0079090C" w:rsidRPr="0068011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477" w:type="dxa"/>
            <w:vAlign w:val="center"/>
          </w:tcPr>
          <w:p w14:paraId="4FFCBF37" w14:textId="77777777" w:rsidR="0015787F" w:rsidRPr="00680110" w:rsidRDefault="001578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5787F" w14:paraId="74509DA1" w14:textId="77777777" w:rsidTr="00F77EF2">
        <w:tc>
          <w:tcPr>
            <w:tcW w:w="3539" w:type="dxa"/>
            <w:vAlign w:val="center"/>
          </w:tcPr>
          <w:p w14:paraId="7C3E6A3D" w14:textId="693F5CB1" w:rsidR="0015787F" w:rsidRPr="00680110" w:rsidRDefault="00542661" w:rsidP="0079090C">
            <w:pPr>
              <w:jc w:val="right"/>
              <w:rPr>
                <w:b/>
                <w:bCs/>
                <w:sz w:val="22"/>
                <w:szCs w:val="22"/>
              </w:rPr>
            </w:pPr>
            <w:r w:rsidRPr="00680110">
              <w:rPr>
                <w:b/>
                <w:bCs/>
                <w:sz w:val="22"/>
                <w:szCs w:val="22"/>
              </w:rPr>
              <w:t>Site Address:</w:t>
            </w:r>
          </w:p>
        </w:tc>
        <w:tc>
          <w:tcPr>
            <w:tcW w:w="5477" w:type="dxa"/>
            <w:vAlign w:val="center"/>
          </w:tcPr>
          <w:p w14:paraId="017EB0C8" w14:textId="77777777" w:rsidR="0015787F" w:rsidRPr="00680110" w:rsidRDefault="001578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5787F" w14:paraId="2171C868" w14:textId="77777777" w:rsidTr="00F77EF2">
        <w:tc>
          <w:tcPr>
            <w:tcW w:w="3539" w:type="dxa"/>
            <w:vAlign w:val="center"/>
          </w:tcPr>
          <w:p w14:paraId="53BC1370" w14:textId="5E5EAB3A" w:rsidR="0015787F" w:rsidRPr="00680110" w:rsidRDefault="00542661" w:rsidP="0079090C">
            <w:pPr>
              <w:jc w:val="right"/>
              <w:rPr>
                <w:b/>
                <w:bCs/>
                <w:sz w:val="22"/>
                <w:szCs w:val="22"/>
              </w:rPr>
            </w:pPr>
            <w:r w:rsidRPr="00680110">
              <w:rPr>
                <w:b/>
                <w:bCs/>
                <w:sz w:val="22"/>
                <w:szCs w:val="22"/>
              </w:rPr>
              <w:t>Description</w:t>
            </w:r>
            <w:r w:rsidR="00213391" w:rsidRPr="00680110">
              <w:rPr>
                <w:b/>
                <w:bCs/>
                <w:sz w:val="22"/>
                <w:szCs w:val="22"/>
              </w:rPr>
              <w:t xml:space="preserve"> of proposal</w:t>
            </w:r>
            <w:r w:rsidRPr="0068011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477" w:type="dxa"/>
            <w:vAlign w:val="center"/>
          </w:tcPr>
          <w:p w14:paraId="71428EEB" w14:textId="77777777" w:rsidR="0015787F" w:rsidRPr="00680110" w:rsidRDefault="001578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5787F" w14:paraId="33254D43" w14:textId="77777777" w:rsidTr="00F77EF2">
        <w:tc>
          <w:tcPr>
            <w:tcW w:w="3539" w:type="dxa"/>
            <w:vAlign w:val="center"/>
          </w:tcPr>
          <w:p w14:paraId="2521FB26" w14:textId="3C92F338" w:rsidR="0015787F" w:rsidRPr="00680110" w:rsidRDefault="00542661" w:rsidP="0079090C">
            <w:pPr>
              <w:jc w:val="right"/>
              <w:rPr>
                <w:b/>
                <w:bCs/>
                <w:sz w:val="22"/>
                <w:szCs w:val="22"/>
              </w:rPr>
            </w:pPr>
            <w:r w:rsidRPr="00680110">
              <w:rPr>
                <w:b/>
                <w:bCs/>
                <w:sz w:val="22"/>
                <w:szCs w:val="22"/>
              </w:rPr>
              <w:t>Application status:</w:t>
            </w:r>
          </w:p>
        </w:tc>
        <w:tc>
          <w:tcPr>
            <w:tcW w:w="5477" w:type="dxa"/>
            <w:vAlign w:val="center"/>
          </w:tcPr>
          <w:p w14:paraId="23ACB194" w14:textId="26E0CA8D" w:rsidR="0015787F" w:rsidRPr="00680110" w:rsidRDefault="009A3578">
            <w:pPr>
              <w:rPr>
                <w:sz w:val="22"/>
                <w:szCs w:val="22"/>
              </w:rPr>
            </w:pPr>
            <w:r w:rsidRPr="00680110">
              <w:rPr>
                <w:sz w:val="22"/>
                <w:szCs w:val="22"/>
              </w:rPr>
              <w:t xml:space="preserve">No application submitted / application pending determination / permission granted / development under construction / development understood to be complete </w:t>
            </w:r>
            <w:r w:rsidRPr="00680110">
              <w:rPr>
                <w:i/>
                <w:iCs/>
                <w:sz w:val="22"/>
                <w:szCs w:val="22"/>
              </w:rPr>
              <w:t>(delet</w:t>
            </w:r>
            <w:r w:rsidR="00E7082D" w:rsidRPr="00680110">
              <w:rPr>
                <w:i/>
                <w:iCs/>
                <w:sz w:val="22"/>
                <w:szCs w:val="22"/>
              </w:rPr>
              <w:t>e all options that are not relevant)</w:t>
            </w:r>
          </w:p>
        </w:tc>
      </w:tr>
      <w:tr w:rsidR="00E7082D" w14:paraId="48CD16E1" w14:textId="77777777" w:rsidTr="00F77EF2">
        <w:tc>
          <w:tcPr>
            <w:tcW w:w="3539" w:type="dxa"/>
            <w:vAlign w:val="center"/>
          </w:tcPr>
          <w:p w14:paraId="05BD97AA" w14:textId="66969908" w:rsidR="00E7082D" w:rsidRPr="00680110" w:rsidRDefault="00F77EF2" w:rsidP="0079090C">
            <w:pPr>
              <w:jc w:val="right"/>
              <w:rPr>
                <w:b/>
                <w:bCs/>
                <w:sz w:val="22"/>
                <w:szCs w:val="22"/>
              </w:rPr>
            </w:pPr>
            <w:r w:rsidRPr="00680110">
              <w:rPr>
                <w:b/>
                <w:bCs/>
                <w:sz w:val="22"/>
                <w:szCs w:val="22"/>
              </w:rPr>
              <w:t>Number</w:t>
            </w:r>
            <w:r w:rsidR="00E7082D" w:rsidRPr="00680110">
              <w:rPr>
                <w:b/>
                <w:bCs/>
                <w:sz w:val="22"/>
                <w:szCs w:val="22"/>
              </w:rPr>
              <w:t xml:space="preserve"> </w:t>
            </w:r>
            <w:r w:rsidRPr="00680110">
              <w:rPr>
                <w:b/>
                <w:bCs/>
                <w:sz w:val="22"/>
                <w:szCs w:val="22"/>
              </w:rPr>
              <w:t xml:space="preserve">of </w:t>
            </w:r>
            <w:r w:rsidR="00E7082D" w:rsidRPr="00680110">
              <w:rPr>
                <w:b/>
                <w:bCs/>
                <w:sz w:val="22"/>
                <w:szCs w:val="22"/>
              </w:rPr>
              <w:t>residential units</w:t>
            </w:r>
            <w:r w:rsidR="00697DC5">
              <w:rPr>
                <w:b/>
                <w:bCs/>
                <w:sz w:val="22"/>
                <w:szCs w:val="22"/>
              </w:rPr>
              <w:t xml:space="preserve"> the</w:t>
            </w:r>
            <w:r w:rsidRPr="00680110">
              <w:rPr>
                <w:b/>
                <w:bCs/>
                <w:sz w:val="22"/>
                <w:szCs w:val="22"/>
              </w:rPr>
              <w:t xml:space="preserve"> </w:t>
            </w:r>
            <w:r w:rsidR="00697DC5">
              <w:rPr>
                <w:b/>
                <w:bCs/>
                <w:sz w:val="22"/>
                <w:szCs w:val="22"/>
              </w:rPr>
              <w:t xml:space="preserve">project </w:t>
            </w:r>
            <w:r w:rsidRPr="00680110">
              <w:rPr>
                <w:b/>
                <w:bCs/>
                <w:sz w:val="22"/>
                <w:szCs w:val="22"/>
              </w:rPr>
              <w:t>support</w:t>
            </w:r>
            <w:r w:rsidR="00697DC5">
              <w:rPr>
                <w:b/>
                <w:bCs/>
                <w:sz w:val="22"/>
                <w:szCs w:val="22"/>
              </w:rPr>
              <w:t>s</w:t>
            </w:r>
            <w:r w:rsidRPr="0068011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477" w:type="dxa"/>
            <w:vAlign w:val="center"/>
          </w:tcPr>
          <w:p w14:paraId="55701B1D" w14:textId="77777777" w:rsidR="00E7082D" w:rsidRPr="00680110" w:rsidRDefault="00E7082D" w:rsidP="00F77EF2">
            <w:pPr>
              <w:jc w:val="both"/>
              <w:rPr>
                <w:sz w:val="22"/>
                <w:szCs w:val="22"/>
              </w:rPr>
            </w:pPr>
          </w:p>
        </w:tc>
      </w:tr>
      <w:tr w:rsidR="00442632" w14:paraId="06FE1972" w14:textId="77777777" w:rsidTr="00F77EF2">
        <w:tc>
          <w:tcPr>
            <w:tcW w:w="3539" w:type="dxa"/>
            <w:vAlign w:val="center"/>
          </w:tcPr>
          <w:p w14:paraId="3B3947F2" w14:textId="2CD29697" w:rsidR="00442632" w:rsidRPr="00680110" w:rsidRDefault="00442632" w:rsidP="0079090C">
            <w:pPr>
              <w:jc w:val="right"/>
              <w:rPr>
                <w:b/>
                <w:bCs/>
                <w:sz w:val="22"/>
                <w:szCs w:val="22"/>
              </w:rPr>
            </w:pPr>
            <w:r w:rsidRPr="00680110">
              <w:rPr>
                <w:b/>
                <w:bCs/>
                <w:sz w:val="22"/>
                <w:szCs w:val="22"/>
              </w:rPr>
              <w:t>Non-</w:t>
            </w:r>
            <w:r w:rsidR="00F77EF2" w:rsidRPr="00680110">
              <w:rPr>
                <w:b/>
                <w:bCs/>
                <w:sz w:val="22"/>
                <w:szCs w:val="22"/>
              </w:rPr>
              <w:t>residential</w:t>
            </w:r>
            <w:r w:rsidRPr="00680110">
              <w:rPr>
                <w:b/>
                <w:bCs/>
                <w:sz w:val="22"/>
                <w:szCs w:val="22"/>
              </w:rPr>
              <w:t xml:space="preserve"> development</w:t>
            </w:r>
            <w:r w:rsidR="00F77EF2" w:rsidRPr="00680110">
              <w:rPr>
                <w:b/>
                <w:bCs/>
                <w:sz w:val="22"/>
                <w:szCs w:val="22"/>
              </w:rPr>
              <w:t xml:space="preserve"> </w:t>
            </w:r>
            <w:r w:rsidR="00697DC5">
              <w:rPr>
                <w:b/>
                <w:bCs/>
                <w:sz w:val="22"/>
                <w:szCs w:val="22"/>
              </w:rPr>
              <w:t xml:space="preserve">the project </w:t>
            </w:r>
            <w:r w:rsidR="00F77EF2" w:rsidRPr="00680110">
              <w:rPr>
                <w:b/>
                <w:bCs/>
                <w:sz w:val="22"/>
                <w:szCs w:val="22"/>
              </w:rPr>
              <w:t>support</w:t>
            </w:r>
            <w:r w:rsidR="00697DC5">
              <w:rPr>
                <w:b/>
                <w:bCs/>
                <w:sz w:val="22"/>
                <w:szCs w:val="22"/>
              </w:rPr>
              <w:t>s</w:t>
            </w:r>
            <w:r w:rsidR="00F77EF2" w:rsidRPr="0068011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477" w:type="dxa"/>
            <w:vAlign w:val="center"/>
          </w:tcPr>
          <w:p w14:paraId="1F89DD5E" w14:textId="77777777" w:rsidR="00442632" w:rsidRPr="00680110" w:rsidRDefault="00442632" w:rsidP="00F77EF2">
            <w:pPr>
              <w:jc w:val="both"/>
              <w:rPr>
                <w:sz w:val="22"/>
                <w:szCs w:val="22"/>
              </w:rPr>
            </w:pPr>
          </w:p>
        </w:tc>
      </w:tr>
    </w:tbl>
    <w:p w14:paraId="68809776" w14:textId="77777777" w:rsidR="00A3598B" w:rsidRDefault="00A3598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F77EF2" w14:paraId="091E8FAC" w14:textId="77777777" w:rsidTr="007E2155">
        <w:tc>
          <w:tcPr>
            <w:tcW w:w="3539" w:type="dxa"/>
            <w:vAlign w:val="center"/>
          </w:tcPr>
          <w:p w14:paraId="22C2FC40" w14:textId="6953ED57" w:rsidR="00F77EF2" w:rsidRDefault="008A5395" w:rsidP="007E2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Specific s</w:t>
            </w:r>
            <w:r w:rsidR="00F77EF2">
              <w:rPr>
                <w:b/>
                <w:bCs/>
              </w:rPr>
              <w:t xml:space="preserve">ite </w:t>
            </w:r>
            <w:r>
              <w:rPr>
                <w:b/>
                <w:bCs/>
              </w:rPr>
              <w:t>i</w:t>
            </w:r>
            <w:r w:rsidR="00F77EF2">
              <w:rPr>
                <w:b/>
                <w:bCs/>
              </w:rPr>
              <w:t>nformation</w:t>
            </w:r>
          </w:p>
        </w:tc>
        <w:tc>
          <w:tcPr>
            <w:tcW w:w="5477" w:type="dxa"/>
            <w:vAlign w:val="center"/>
          </w:tcPr>
          <w:p w14:paraId="2D53F659" w14:textId="26567CD4" w:rsidR="00F77EF2" w:rsidRDefault="00F77EF2" w:rsidP="007E2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  <w:r w:rsidR="008A5395">
              <w:rPr>
                <w:b/>
                <w:bCs/>
              </w:rPr>
              <w:t xml:space="preserve"> and evidence</w:t>
            </w:r>
          </w:p>
        </w:tc>
      </w:tr>
      <w:tr w:rsidR="00F77EF2" w14:paraId="6312A697" w14:textId="77777777" w:rsidTr="007E2155">
        <w:tc>
          <w:tcPr>
            <w:tcW w:w="3539" w:type="dxa"/>
            <w:vAlign w:val="center"/>
          </w:tcPr>
          <w:p w14:paraId="747A7D11" w14:textId="77777777" w:rsidR="00F77EF2" w:rsidRPr="00542661" w:rsidRDefault="00F77EF2" w:rsidP="007E2155">
            <w:pPr>
              <w:jc w:val="right"/>
              <w:rPr>
                <w:b/>
                <w:bCs/>
                <w:sz w:val="22"/>
                <w:szCs w:val="22"/>
              </w:rPr>
            </w:pPr>
            <w:r w:rsidRPr="00542661">
              <w:rPr>
                <w:b/>
                <w:bCs/>
                <w:sz w:val="22"/>
                <w:szCs w:val="22"/>
              </w:rPr>
              <w:t>Council administrative area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477" w:type="dxa"/>
            <w:vAlign w:val="center"/>
          </w:tcPr>
          <w:p w14:paraId="1A1CEF3D" w14:textId="77777777" w:rsidR="00F77EF2" w:rsidRPr="002A60F2" w:rsidRDefault="00F77EF2" w:rsidP="007E2155">
            <w:pPr>
              <w:rPr>
                <w:sz w:val="22"/>
                <w:szCs w:val="22"/>
              </w:rPr>
            </w:pPr>
            <w:r w:rsidRPr="002A60F2">
              <w:rPr>
                <w:sz w:val="22"/>
                <w:szCs w:val="22"/>
              </w:rPr>
              <w:t xml:space="preserve">Cheltenham Borough / Gloucester City / Tewkesbury Borough </w:t>
            </w:r>
            <w:r w:rsidRPr="00E7082D">
              <w:rPr>
                <w:i/>
                <w:iCs/>
                <w:sz w:val="22"/>
                <w:szCs w:val="22"/>
              </w:rPr>
              <w:t>(delete not those not relevant)</w:t>
            </w:r>
          </w:p>
        </w:tc>
      </w:tr>
      <w:tr w:rsidR="00F77EF2" w14:paraId="7119FDD5" w14:textId="77777777" w:rsidTr="007E2155">
        <w:tc>
          <w:tcPr>
            <w:tcW w:w="3539" w:type="dxa"/>
            <w:vAlign w:val="center"/>
          </w:tcPr>
          <w:p w14:paraId="5D8DC7DE" w14:textId="77777777" w:rsidR="00F77EF2" w:rsidRPr="00542661" w:rsidRDefault="00F77EF2" w:rsidP="007E2155">
            <w:pPr>
              <w:jc w:val="right"/>
              <w:rPr>
                <w:b/>
                <w:bCs/>
                <w:sz w:val="22"/>
                <w:szCs w:val="22"/>
              </w:rPr>
            </w:pPr>
            <w:r w:rsidRPr="00542661">
              <w:rPr>
                <w:b/>
                <w:bCs/>
                <w:sz w:val="22"/>
                <w:szCs w:val="22"/>
              </w:rPr>
              <w:t>Application Reference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477" w:type="dxa"/>
            <w:vAlign w:val="center"/>
          </w:tcPr>
          <w:p w14:paraId="233987C3" w14:textId="77777777" w:rsidR="00F77EF2" w:rsidRPr="00542661" w:rsidRDefault="00F77EF2" w:rsidP="007E215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77EF2" w14:paraId="179B79B2" w14:textId="77777777" w:rsidTr="007E2155">
        <w:tc>
          <w:tcPr>
            <w:tcW w:w="3539" w:type="dxa"/>
            <w:vAlign w:val="center"/>
          </w:tcPr>
          <w:p w14:paraId="0D2BC4DA" w14:textId="77777777" w:rsidR="00F77EF2" w:rsidRPr="00542661" w:rsidRDefault="00F77EF2" w:rsidP="007E2155">
            <w:pPr>
              <w:jc w:val="right"/>
              <w:rPr>
                <w:b/>
                <w:bCs/>
                <w:sz w:val="22"/>
                <w:szCs w:val="22"/>
              </w:rPr>
            </w:pPr>
            <w:r w:rsidRPr="00542661">
              <w:rPr>
                <w:b/>
                <w:bCs/>
                <w:sz w:val="22"/>
                <w:szCs w:val="22"/>
              </w:rPr>
              <w:t>Site Address:</w:t>
            </w:r>
          </w:p>
        </w:tc>
        <w:tc>
          <w:tcPr>
            <w:tcW w:w="5477" w:type="dxa"/>
            <w:vAlign w:val="center"/>
          </w:tcPr>
          <w:p w14:paraId="632B8508" w14:textId="77777777" w:rsidR="00F77EF2" w:rsidRPr="00542661" w:rsidRDefault="00F77EF2" w:rsidP="007E215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77EF2" w14:paraId="341123F7" w14:textId="77777777" w:rsidTr="007E2155">
        <w:tc>
          <w:tcPr>
            <w:tcW w:w="3539" w:type="dxa"/>
            <w:vAlign w:val="center"/>
          </w:tcPr>
          <w:p w14:paraId="429869D2" w14:textId="77777777" w:rsidR="00F77EF2" w:rsidRPr="00542661" w:rsidRDefault="00F77EF2" w:rsidP="007E2155">
            <w:pPr>
              <w:jc w:val="right"/>
              <w:rPr>
                <w:b/>
                <w:bCs/>
                <w:sz w:val="22"/>
                <w:szCs w:val="22"/>
              </w:rPr>
            </w:pPr>
            <w:r w:rsidRPr="00542661">
              <w:rPr>
                <w:b/>
                <w:bCs/>
                <w:sz w:val="22"/>
                <w:szCs w:val="22"/>
              </w:rPr>
              <w:t>Description</w:t>
            </w:r>
            <w:r>
              <w:rPr>
                <w:b/>
                <w:bCs/>
                <w:sz w:val="22"/>
                <w:szCs w:val="22"/>
              </w:rPr>
              <w:t xml:space="preserve"> of proposal</w:t>
            </w:r>
            <w:r w:rsidRPr="0054266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477" w:type="dxa"/>
            <w:vAlign w:val="center"/>
          </w:tcPr>
          <w:p w14:paraId="6C20740E" w14:textId="77777777" w:rsidR="00F77EF2" w:rsidRPr="00542661" w:rsidRDefault="00F77EF2" w:rsidP="007E215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77EF2" w14:paraId="61E7C366" w14:textId="77777777" w:rsidTr="007E2155">
        <w:tc>
          <w:tcPr>
            <w:tcW w:w="3539" w:type="dxa"/>
            <w:vAlign w:val="center"/>
          </w:tcPr>
          <w:p w14:paraId="109D7D58" w14:textId="77777777" w:rsidR="00F77EF2" w:rsidRPr="00542661" w:rsidRDefault="00F77EF2" w:rsidP="007E2155">
            <w:pPr>
              <w:jc w:val="right"/>
              <w:rPr>
                <w:b/>
                <w:bCs/>
                <w:sz w:val="22"/>
                <w:szCs w:val="22"/>
              </w:rPr>
            </w:pPr>
            <w:r w:rsidRPr="00542661">
              <w:rPr>
                <w:b/>
                <w:bCs/>
                <w:sz w:val="22"/>
                <w:szCs w:val="22"/>
              </w:rPr>
              <w:t>Application status:</w:t>
            </w:r>
          </w:p>
        </w:tc>
        <w:tc>
          <w:tcPr>
            <w:tcW w:w="5477" w:type="dxa"/>
            <w:vAlign w:val="center"/>
          </w:tcPr>
          <w:p w14:paraId="04DE5ECE" w14:textId="77777777" w:rsidR="00F77EF2" w:rsidRPr="009A3578" w:rsidRDefault="00F77EF2" w:rsidP="007E2155">
            <w:pPr>
              <w:rPr>
                <w:sz w:val="22"/>
                <w:szCs w:val="22"/>
              </w:rPr>
            </w:pPr>
            <w:r w:rsidRPr="009A3578">
              <w:rPr>
                <w:sz w:val="22"/>
                <w:szCs w:val="22"/>
              </w:rPr>
              <w:t>No application submitted / application pending determination / permission granted / development under construction / development understood to be complete</w:t>
            </w:r>
            <w:r>
              <w:rPr>
                <w:sz w:val="22"/>
                <w:szCs w:val="22"/>
              </w:rPr>
              <w:t xml:space="preserve"> </w:t>
            </w:r>
            <w:r w:rsidRPr="00E7082D">
              <w:rPr>
                <w:i/>
                <w:iCs/>
                <w:sz w:val="22"/>
                <w:szCs w:val="22"/>
              </w:rPr>
              <w:t>(delete all options that are not relevant)</w:t>
            </w:r>
          </w:p>
        </w:tc>
      </w:tr>
      <w:tr w:rsidR="00F77EF2" w14:paraId="59C0B32C" w14:textId="77777777" w:rsidTr="007E2155">
        <w:tc>
          <w:tcPr>
            <w:tcW w:w="3539" w:type="dxa"/>
            <w:vAlign w:val="center"/>
          </w:tcPr>
          <w:p w14:paraId="13401399" w14:textId="31205D8A" w:rsidR="00F77EF2" w:rsidRPr="00542661" w:rsidRDefault="00697DC5" w:rsidP="007E2155">
            <w:pPr>
              <w:jc w:val="right"/>
              <w:rPr>
                <w:b/>
                <w:bCs/>
                <w:sz w:val="22"/>
                <w:szCs w:val="22"/>
              </w:rPr>
            </w:pPr>
            <w:r w:rsidRPr="00680110">
              <w:rPr>
                <w:b/>
                <w:bCs/>
                <w:sz w:val="22"/>
                <w:szCs w:val="22"/>
              </w:rPr>
              <w:t>Number of residential units</w:t>
            </w:r>
            <w:r>
              <w:rPr>
                <w:b/>
                <w:bCs/>
                <w:sz w:val="22"/>
                <w:szCs w:val="22"/>
              </w:rPr>
              <w:t xml:space="preserve"> the</w:t>
            </w:r>
            <w:r w:rsidRPr="0068011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project </w:t>
            </w:r>
            <w:r w:rsidRPr="00680110">
              <w:rPr>
                <w:b/>
                <w:bCs/>
                <w:sz w:val="22"/>
                <w:szCs w:val="22"/>
              </w:rPr>
              <w:t>support</w:t>
            </w:r>
            <w:r>
              <w:rPr>
                <w:b/>
                <w:bCs/>
                <w:sz w:val="22"/>
                <w:szCs w:val="22"/>
              </w:rPr>
              <w:t>s</w:t>
            </w:r>
            <w:r w:rsidRPr="0068011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477" w:type="dxa"/>
            <w:vAlign w:val="center"/>
          </w:tcPr>
          <w:p w14:paraId="1C3C8B82" w14:textId="77777777" w:rsidR="00F77EF2" w:rsidRPr="00442632" w:rsidRDefault="00F77EF2" w:rsidP="007E2155">
            <w:pPr>
              <w:jc w:val="both"/>
              <w:rPr>
                <w:sz w:val="22"/>
                <w:szCs w:val="22"/>
              </w:rPr>
            </w:pPr>
          </w:p>
        </w:tc>
      </w:tr>
      <w:tr w:rsidR="00F77EF2" w14:paraId="2AC41EEB" w14:textId="77777777" w:rsidTr="007E2155">
        <w:tc>
          <w:tcPr>
            <w:tcW w:w="3539" w:type="dxa"/>
            <w:vAlign w:val="center"/>
          </w:tcPr>
          <w:p w14:paraId="50A67A9F" w14:textId="4D7F016A" w:rsidR="00F77EF2" w:rsidRDefault="00697DC5" w:rsidP="007E2155">
            <w:pPr>
              <w:jc w:val="right"/>
              <w:rPr>
                <w:b/>
                <w:bCs/>
                <w:sz w:val="22"/>
                <w:szCs w:val="22"/>
              </w:rPr>
            </w:pPr>
            <w:r w:rsidRPr="00697DC5">
              <w:rPr>
                <w:b/>
                <w:bCs/>
                <w:sz w:val="22"/>
                <w:szCs w:val="22"/>
              </w:rPr>
              <w:t>Non-residential development the project supports:</w:t>
            </w:r>
          </w:p>
        </w:tc>
        <w:tc>
          <w:tcPr>
            <w:tcW w:w="5477" w:type="dxa"/>
            <w:vAlign w:val="center"/>
          </w:tcPr>
          <w:p w14:paraId="1DBB0539" w14:textId="77777777" w:rsidR="00F77EF2" w:rsidRPr="00442632" w:rsidRDefault="00F77EF2" w:rsidP="007E2155">
            <w:pPr>
              <w:jc w:val="both"/>
              <w:rPr>
                <w:sz w:val="22"/>
                <w:szCs w:val="22"/>
              </w:rPr>
            </w:pPr>
          </w:p>
        </w:tc>
      </w:tr>
    </w:tbl>
    <w:p w14:paraId="0269753B" w14:textId="77777777" w:rsidR="00F77EF2" w:rsidRDefault="00F77EF2">
      <w:pPr>
        <w:rPr>
          <w:b/>
          <w:bCs/>
        </w:rPr>
      </w:pPr>
    </w:p>
    <w:p w14:paraId="478AD36E" w14:textId="2234287F" w:rsidR="00BA5F92" w:rsidRDefault="0057678C">
      <w:r>
        <w:rPr>
          <w:b/>
          <w:bCs/>
        </w:rPr>
        <w:t xml:space="preserve">Extra </w:t>
      </w:r>
      <w:r w:rsidR="00BA5F92">
        <w:rPr>
          <w:b/>
          <w:bCs/>
        </w:rPr>
        <w:t xml:space="preserve">explanation of compliance </w:t>
      </w:r>
      <w:r w:rsidR="00BA5F92" w:rsidRPr="000224BC">
        <w:t xml:space="preserve">(maximum of </w:t>
      </w:r>
      <w:r w:rsidR="00BE4117" w:rsidRPr="000224BC">
        <w:t>five</w:t>
      </w:r>
      <w:r w:rsidR="00BA5F92" w:rsidRPr="000224BC">
        <w:t xml:space="preserve"> </w:t>
      </w:r>
      <w:r w:rsidR="000224BC" w:rsidRPr="000224BC">
        <w:t>bullet points)</w:t>
      </w:r>
    </w:p>
    <w:p w14:paraId="06A77622" w14:textId="77777777" w:rsidR="000224BC" w:rsidRPr="000224BC" w:rsidRDefault="000224BC" w:rsidP="000224BC">
      <w:pPr>
        <w:pStyle w:val="ListParagraph"/>
        <w:numPr>
          <w:ilvl w:val="0"/>
          <w:numId w:val="1"/>
        </w:numPr>
      </w:pPr>
    </w:p>
    <w:p w14:paraId="6F067B39" w14:textId="77777777" w:rsidR="00996E50" w:rsidRDefault="00996E50">
      <w:pPr>
        <w:rPr>
          <w:b/>
          <w:bCs/>
        </w:rPr>
      </w:pPr>
    </w:p>
    <w:p w14:paraId="5F63A970" w14:textId="51595B71" w:rsidR="00B4405B" w:rsidRPr="00CF7A03" w:rsidRDefault="00CF7A03">
      <w:pPr>
        <w:rPr>
          <w:b/>
          <w:bCs/>
        </w:rPr>
      </w:pPr>
      <w:r w:rsidRPr="00CF7A03">
        <w:rPr>
          <w:b/>
          <w:bCs/>
        </w:rPr>
        <w:t>Compliance confirmation</w:t>
      </w:r>
    </w:p>
    <w:p w14:paraId="0539D92B" w14:textId="17768CC6" w:rsidR="000224BC" w:rsidRPr="00695CF7" w:rsidRDefault="00390676">
      <w:r w:rsidRPr="00695CF7">
        <w:t>For the above reason</w:t>
      </w:r>
      <w:r w:rsidR="006B6F98">
        <w:t>s</w:t>
      </w:r>
      <w:r w:rsidR="00695CF7">
        <w:t xml:space="preserve">, </w:t>
      </w:r>
      <w:r w:rsidRPr="00695CF7">
        <w:t>in submitting the project</w:t>
      </w:r>
      <w:r w:rsidR="00695CF7">
        <w:t xml:space="preserve"> for </w:t>
      </w:r>
      <w:r w:rsidR="00D34566">
        <w:t xml:space="preserve">CIL infrastructure </w:t>
      </w:r>
      <w:r w:rsidR="00695CF7">
        <w:t>funding,</w:t>
      </w:r>
      <w:r w:rsidRPr="00695CF7">
        <w:t xml:space="preserve"> </w:t>
      </w:r>
      <w:r w:rsidR="00CF7A03">
        <w:t xml:space="preserve">the submitter </w:t>
      </w:r>
      <w:r w:rsidR="00E16473">
        <w:t xml:space="preserve">of the bid </w:t>
      </w:r>
      <w:r w:rsidR="00CF7A03">
        <w:t>is of the opinion that it</w:t>
      </w:r>
      <w:r w:rsidRPr="00695CF7">
        <w:t xml:space="preserve"> compl</w:t>
      </w:r>
      <w:r w:rsidR="00CF7A03">
        <w:t xml:space="preserve">ies </w:t>
      </w:r>
      <w:r w:rsidRPr="00695CF7">
        <w:t>with the provision of</w:t>
      </w:r>
      <w:r w:rsidR="00842007" w:rsidRPr="00695CF7">
        <w:t xml:space="preserve"> CIL regulation 59 </w:t>
      </w:r>
      <w:r w:rsidR="00A9714D">
        <w:t>to support the development of the relevant area by funding strategic infrastructure.</w:t>
      </w:r>
    </w:p>
    <w:p w14:paraId="3359FAB5" w14:textId="5CD8D395" w:rsidR="00A3598B" w:rsidRDefault="00A3598B">
      <w:r>
        <w:rPr>
          <w:b/>
          <w:bCs/>
        </w:rPr>
        <w:t>Sign</w:t>
      </w:r>
      <w:r w:rsidR="00D04C9E">
        <w:rPr>
          <w:b/>
          <w:bCs/>
        </w:rPr>
        <w:t>ature</w:t>
      </w:r>
      <w:r w:rsidR="00996E50">
        <w:rPr>
          <w:b/>
          <w:bCs/>
        </w:rPr>
        <w:t>:</w:t>
      </w:r>
    </w:p>
    <w:p w14:paraId="76EB0971" w14:textId="09A91272" w:rsidR="00D04C9E" w:rsidRPr="00D04C9E" w:rsidRDefault="00D04C9E">
      <w:r>
        <w:t>(this can be electronic)</w:t>
      </w:r>
    </w:p>
    <w:p w14:paraId="7CADEC8F" w14:textId="6B9396A8" w:rsidR="00D04C9E" w:rsidRPr="00D04C9E" w:rsidRDefault="00D04C9E">
      <w:r>
        <w:rPr>
          <w:b/>
          <w:bCs/>
        </w:rPr>
        <w:t>Name of signatory:</w:t>
      </w:r>
    </w:p>
    <w:p w14:paraId="7FBE6778" w14:textId="42501614" w:rsidR="00702AB7" w:rsidRDefault="00996E50">
      <w:pPr>
        <w:rPr>
          <w:b/>
          <w:bCs/>
        </w:rPr>
      </w:pPr>
      <w:r>
        <w:rPr>
          <w:b/>
          <w:bCs/>
        </w:rPr>
        <w:t>Date</w:t>
      </w:r>
      <w:r w:rsidR="00D04C9E">
        <w:rPr>
          <w:b/>
          <w:bCs/>
        </w:rPr>
        <w:t xml:space="preserve"> completed</w:t>
      </w:r>
      <w:r>
        <w:rPr>
          <w:b/>
          <w:bCs/>
        </w:rPr>
        <w:t>:</w:t>
      </w:r>
    </w:p>
    <w:p w14:paraId="314B112E" w14:textId="2E48E1B9" w:rsidR="008C533F" w:rsidRPr="003B62F9" w:rsidRDefault="008C533F">
      <w:pPr>
        <w:rPr>
          <w:b/>
          <w:bCs/>
        </w:rPr>
      </w:pPr>
    </w:p>
    <w:sectPr w:rsidR="008C533F" w:rsidRPr="003B62F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AE44A" w14:textId="77777777" w:rsidR="009F46C0" w:rsidRDefault="009F46C0" w:rsidP="00C36C43">
      <w:pPr>
        <w:spacing w:after="0" w:line="240" w:lineRule="auto"/>
      </w:pPr>
      <w:r>
        <w:separator/>
      </w:r>
    </w:p>
  </w:endnote>
  <w:endnote w:type="continuationSeparator" w:id="0">
    <w:p w14:paraId="2BB7D9F3" w14:textId="77777777" w:rsidR="009F46C0" w:rsidRDefault="009F46C0" w:rsidP="00C3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147705538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E024F04" w14:textId="34101A14" w:rsidR="00862844" w:rsidRPr="00862844" w:rsidRDefault="00862844">
            <w:pPr>
              <w:pStyle w:val="Footer"/>
              <w:jc w:val="right"/>
              <w:rPr>
                <w:sz w:val="22"/>
                <w:szCs w:val="22"/>
              </w:rPr>
            </w:pPr>
            <w:r w:rsidRPr="00862844">
              <w:rPr>
                <w:sz w:val="22"/>
                <w:szCs w:val="22"/>
              </w:rPr>
              <w:t xml:space="preserve">Page </w:t>
            </w:r>
            <w:r w:rsidRPr="00862844">
              <w:rPr>
                <w:sz w:val="22"/>
                <w:szCs w:val="22"/>
              </w:rPr>
              <w:fldChar w:fldCharType="begin"/>
            </w:r>
            <w:r w:rsidRPr="00862844">
              <w:rPr>
                <w:sz w:val="22"/>
                <w:szCs w:val="22"/>
              </w:rPr>
              <w:instrText xml:space="preserve"> PAGE </w:instrText>
            </w:r>
            <w:r w:rsidRPr="00862844">
              <w:rPr>
                <w:sz w:val="22"/>
                <w:szCs w:val="22"/>
              </w:rPr>
              <w:fldChar w:fldCharType="separate"/>
            </w:r>
            <w:r w:rsidRPr="00862844">
              <w:rPr>
                <w:noProof/>
                <w:sz w:val="22"/>
                <w:szCs w:val="22"/>
              </w:rPr>
              <w:t>2</w:t>
            </w:r>
            <w:r w:rsidRPr="00862844">
              <w:rPr>
                <w:sz w:val="22"/>
                <w:szCs w:val="22"/>
              </w:rPr>
              <w:fldChar w:fldCharType="end"/>
            </w:r>
            <w:r w:rsidRPr="00862844">
              <w:rPr>
                <w:sz w:val="22"/>
                <w:szCs w:val="22"/>
              </w:rPr>
              <w:t xml:space="preserve"> of </w:t>
            </w:r>
            <w:r w:rsidRPr="00862844">
              <w:rPr>
                <w:sz w:val="22"/>
                <w:szCs w:val="22"/>
              </w:rPr>
              <w:fldChar w:fldCharType="begin"/>
            </w:r>
            <w:r w:rsidRPr="00862844">
              <w:rPr>
                <w:sz w:val="22"/>
                <w:szCs w:val="22"/>
              </w:rPr>
              <w:instrText xml:space="preserve"> NUMPAGES  </w:instrText>
            </w:r>
            <w:r w:rsidRPr="00862844">
              <w:rPr>
                <w:sz w:val="22"/>
                <w:szCs w:val="22"/>
              </w:rPr>
              <w:fldChar w:fldCharType="separate"/>
            </w:r>
            <w:r w:rsidRPr="00862844">
              <w:rPr>
                <w:noProof/>
                <w:sz w:val="22"/>
                <w:szCs w:val="22"/>
              </w:rPr>
              <w:t>2</w:t>
            </w:r>
            <w:r w:rsidRPr="00862844">
              <w:rPr>
                <w:sz w:val="22"/>
                <w:szCs w:val="22"/>
              </w:rPr>
              <w:fldChar w:fldCharType="end"/>
            </w:r>
          </w:p>
        </w:sdtContent>
      </w:sdt>
    </w:sdtContent>
  </w:sdt>
  <w:p w14:paraId="78453591" w14:textId="741FEC9F" w:rsidR="00862844" w:rsidRDefault="00862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2DE4" w14:textId="77777777" w:rsidR="009F46C0" w:rsidRDefault="009F46C0" w:rsidP="00C36C43">
      <w:pPr>
        <w:spacing w:after="0" w:line="240" w:lineRule="auto"/>
      </w:pPr>
      <w:r>
        <w:separator/>
      </w:r>
    </w:p>
  </w:footnote>
  <w:footnote w:type="continuationSeparator" w:id="0">
    <w:p w14:paraId="66F536DC" w14:textId="77777777" w:rsidR="009F46C0" w:rsidRDefault="009F46C0" w:rsidP="00C3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6589" w14:textId="6196A642" w:rsidR="00C36C43" w:rsidRPr="009B5B57" w:rsidRDefault="00CC36EC" w:rsidP="00C87CA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CD21BE" wp14:editId="31082DD7">
              <wp:simplePos x="0" y="0"/>
              <wp:positionH relativeFrom="margin">
                <wp:align>right</wp:align>
              </wp:positionH>
              <wp:positionV relativeFrom="paragraph">
                <wp:posOffset>-90170</wp:posOffset>
              </wp:positionV>
              <wp:extent cx="2360930" cy="1404620"/>
              <wp:effectExtent l="0" t="0" r="1270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780FBF" w14:textId="53C0E3FD" w:rsidR="00CC36EC" w:rsidRPr="006E4B79" w:rsidRDefault="00C22AD4" w:rsidP="00CC36EC">
                          <w:pPr>
                            <w:pStyle w:val="Header"/>
                            <w:rPr>
                              <w:sz w:val="22"/>
                              <w:szCs w:val="22"/>
                            </w:rPr>
                          </w:pPr>
                          <w:r w:rsidRPr="006E4B79">
                            <w:rPr>
                              <w:b/>
                              <w:bCs/>
                              <w:color w:val="808080" w:themeColor="background1" w:themeShade="80"/>
                              <w:sz w:val="22"/>
                              <w:szCs w:val="22"/>
                            </w:rPr>
                            <w:t xml:space="preserve">Appendix E - </w:t>
                          </w:r>
                          <w:r w:rsidR="00CC36EC" w:rsidRPr="006E4B79">
                            <w:rPr>
                              <w:b/>
                              <w:bCs/>
                              <w:color w:val="808080" w:themeColor="background1" w:themeShade="80"/>
                              <w:sz w:val="22"/>
                              <w:szCs w:val="22"/>
                            </w:rPr>
                            <w:t xml:space="preserve">CIL Regulation 59 Compliance </w:t>
                          </w:r>
                          <w:r w:rsidR="002060B2">
                            <w:rPr>
                              <w:b/>
                              <w:bCs/>
                              <w:color w:val="808080" w:themeColor="background1" w:themeShade="80"/>
                              <w:sz w:val="22"/>
                              <w:szCs w:val="22"/>
                            </w:rPr>
                            <w:t>Assessment</w:t>
                          </w:r>
                          <w:r w:rsidR="006E4B79" w:rsidRPr="006E4B79">
                            <w:rPr>
                              <w:color w:val="808080" w:themeColor="background1" w:themeShade="80"/>
                              <w:sz w:val="22"/>
                              <w:szCs w:val="22"/>
                            </w:rPr>
                            <w:t xml:space="preserve"> for </w:t>
                          </w:r>
                          <w:r w:rsidR="006E4B79" w:rsidRPr="006E4B79">
                            <w:rPr>
                              <w:color w:val="808080" w:themeColor="background1" w:themeShade="80"/>
                              <w:sz w:val="22"/>
                              <w:szCs w:val="22"/>
                            </w:rPr>
                            <w:t>CIL Infrastructure Fund Project Bid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CD21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7pt;margin-top:-7.1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Ag&#10;byLi3QAAAAgBAAAPAAAAAAAAAAAAAAAAAGsEAABkcnMvZG93bnJldi54bWxQSwUGAAAAAAQABADz&#10;AAAAdQUAAAAA&#10;">
              <v:textbox style="mso-fit-shape-to-text:t">
                <w:txbxContent>
                  <w:p w14:paraId="4C780FBF" w14:textId="53C0E3FD" w:rsidR="00CC36EC" w:rsidRPr="006E4B79" w:rsidRDefault="00C22AD4" w:rsidP="00CC36EC">
                    <w:pPr>
                      <w:pStyle w:val="Header"/>
                      <w:rPr>
                        <w:sz w:val="22"/>
                        <w:szCs w:val="22"/>
                      </w:rPr>
                    </w:pPr>
                    <w:r w:rsidRPr="006E4B79">
                      <w:rPr>
                        <w:b/>
                        <w:bCs/>
                        <w:color w:val="808080" w:themeColor="background1" w:themeShade="80"/>
                        <w:sz w:val="22"/>
                        <w:szCs w:val="22"/>
                      </w:rPr>
                      <w:t xml:space="preserve">Appendix E - </w:t>
                    </w:r>
                    <w:r w:rsidR="00CC36EC" w:rsidRPr="006E4B79">
                      <w:rPr>
                        <w:b/>
                        <w:bCs/>
                        <w:color w:val="808080" w:themeColor="background1" w:themeShade="80"/>
                        <w:sz w:val="22"/>
                        <w:szCs w:val="22"/>
                      </w:rPr>
                      <w:t xml:space="preserve">CIL Regulation 59 Compliance </w:t>
                    </w:r>
                    <w:r w:rsidR="002060B2">
                      <w:rPr>
                        <w:b/>
                        <w:bCs/>
                        <w:color w:val="808080" w:themeColor="background1" w:themeShade="80"/>
                        <w:sz w:val="22"/>
                        <w:szCs w:val="22"/>
                      </w:rPr>
                      <w:t>Assessment</w:t>
                    </w:r>
                    <w:r w:rsidR="006E4B79" w:rsidRPr="006E4B79">
                      <w:rPr>
                        <w:color w:val="808080" w:themeColor="background1" w:themeShade="80"/>
                        <w:sz w:val="22"/>
                        <w:szCs w:val="22"/>
                      </w:rPr>
                      <w:t xml:space="preserve"> for </w:t>
                    </w:r>
                    <w:r w:rsidR="006E4B79" w:rsidRPr="006E4B79">
                      <w:rPr>
                        <w:color w:val="808080" w:themeColor="background1" w:themeShade="80"/>
                        <w:sz w:val="22"/>
                        <w:szCs w:val="22"/>
                      </w:rPr>
                      <w:t>CIL Infrastructure Fund Project Bid Form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87CA8" w:rsidRPr="00D035CB">
      <w:rPr>
        <w:rFonts w:ascii="Segoe UI" w:eastAsia="Times New Roman" w:hAnsi="Segoe UI" w:cs="Segoe UI"/>
        <w:noProof/>
        <w:kern w:val="0"/>
        <w:sz w:val="18"/>
        <w:szCs w:val="18"/>
        <w:lang w:eastAsia="en-GB"/>
        <w14:ligatures w14:val="none"/>
      </w:rPr>
      <w:drawing>
        <wp:inline distT="0" distB="0" distL="0" distR="0" wp14:anchorId="6BC2884A" wp14:editId="20F37499">
          <wp:extent cx="1898650" cy="770535"/>
          <wp:effectExtent l="0" t="0" r="6350" b="0"/>
          <wp:docPr id="2" name="Picture 1" descr="Picture 54954505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 54954505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843" cy="789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7CA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9B4F" w14:textId="12DD5431" w:rsidR="00284E7B" w:rsidRDefault="006A5F1B" w:rsidP="006A5F1B">
    <w:pPr>
      <w:pStyle w:val="Header"/>
      <w:rPr>
        <w:b/>
        <w:bCs/>
        <w:color w:val="808080" w:themeColor="background1" w:themeShade="80"/>
        <w:sz w:val="22"/>
        <w:szCs w:val="22"/>
      </w:rPr>
    </w:pPr>
    <w:r>
      <w:tab/>
    </w:r>
    <w:r w:rsidRPr="006E4B79">
      <w:rPr>
        <w:b/>
        <w:bCs/>
        <w:color w:val="808080" w:themeColor="background1" w:themeShade="80"/>
        <w:sz w:val="22"/>
        <w:szCs w:val="22"/>
      </w:rPr>
      <w:t>Appendix E</w:t>
    </w:r>
  </w:p>
  <w:p w14:paraId="1DFD5D3E" w14:textId="3B352CAA" w:rsidR="006A5F1B" w:rsidRPr="006E4B79" w:rsidRDefault="006A5F1B" w:rsidP="006A5F1B">
    <w:pPr>
      <w:pStyle w:val="Header"/>
      <w:rPr>
        <w:sz w:val="22"/>
        <w:szCs w:val="22"/>
      </w:rPr>
    </w:pPr>
    <w:r w:rsidRPr="006E4B79">
      <w:rPr>
        <w:b/>
        <w:bCs/>
        <w:color w:val="808080" w:themeColor="background1" w:themeShade="80"/>
        <w:sz w:val="22"/>
        <w:szCs w:val="22"/>
      </w:rPr>
      <w:t xml:space="preserve">CIL Regulation 59 Compliance </w:t>
    </w:r>
    <w:r w:rsidR="002060B2">
      <w:rPr>
        <w:b/>
        <w:bCs/>
        <w:color w:val="808080" w:themeColor="background1" w:themeShade="80"/>
        <w:sz w:val="22"/>
        <w:szCs w:val="22"/>
      </w:rPr>
      <w:t>Assessment</w:t>
    </w:r>
    <w:r w:rsidRPr="006E4B79">
      <w:rPr>
        <w:color w:val="808080" w:themeColor="background1" w:themeShade="80"/>
        <w:sz w:val="22"/>
        <w:szCs w:val="22"/>
      </w:rPr>
      <w:t xml:space="preserve"> for CIL Infrastructure Fund Project Bid Form</w:t>
    </w:r>
  </w:p>
  <w:p w14:paraId="011046CC" w14:textId="102273ED" w:rsidR="006A5F1B" w:rsidRPr="009B5B57" w:rsidRDefault="006A5F1B" w:rsidP="00C87C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1659B"/>
    <w:multiLevelType w:val="hybridMultilevel"/>
    <w:tmpl w:val="4E9ABE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02CAC"/>
    <w:multiLevelType w:val="hybridMultilevel"/>
    <w:tmpl w:val="FE6CFECA"/>
    <w:lvl w:ilvl="0" w:tplc="D1A2C8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14338"/>
    <w:multiLevelType w:val="hybridMultilevel"/>
    <w:tmpl w:val="F5D0C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632218">
    <w:abstractNumId w:val="2"/>
  </w:num>
  <w:num w:numId="2" w16cid:durableId="1533614075">
    <w:abstractNumId w:val="0"/>
  </w:num>
  <w:num w:numId="3" w16cid:durableId="4477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7E"/>
    <w:rsid w:val="000055CA"/>
    <w:rsid w:val="00016E1A"/>
    <w:rsid w:val="000224BC"/>
    <w:rsid w:val="000900DD"/>
    <w:rsid w:val="000B4CFC"/>
    <w:rsid w:val="000C35A3"/>
    <w:rsid w:val="00105978"/>
    <w:rsid w:val="00107070"/>
    <w:rsid w:val="001277ED"/>
    <w:rsid w:val="00131DDB"/>
    <w:rsid w:val="00133736"/>
    <w:rsid w:val="00135CB1"/>
    <w:rsid w:val="00143D1F"/>
    <w:rsid w:val="00156D1E"/>
    <w:rsid w:val="0015787F"/>
    <w:rsid w:val="00172E94"/>
    <w:rsid w:val="00183624"/>
    <w:rsid w:val="00184C2E"/>
    <w:rsid w:val="0019252E"/>
    <w:rsid w:val="00193E97"/>
    <w:rsid w:val="00195363"/>
    <w:rsid w:val="001A5119"/>
    <w:rsid w:val="001D3CC2"/>
    <w:rsid w:val="001D6D8E"/>
    <w:rsid w:val="001F6724"/>
    <w:rsid w:val="002060B2"/>
    <w:rsid w:val="00211CBE"/>
    <w:rsid w:val="00213391"/>
    <w:rsid w:val="0026053A"/>
    <w:rsid w:val="00284E7B"/>
    <w:rsid w:val="002A60F2"/>
    <w:rsid w:val="00360967"/>
    <w:rsid w:val="003831CA"/>
    <w:rsid w:val="00386C7A"/>
    <w:rsid w:val="00390676"/>
    <w:rsid w:val="00393C30"/>
    <w:rsid w:val="003A235B"/>
    <w:rsid w:val="003A25A3"/>
    <w:rsid w:val="003A562E"/>
    <w:rsid w:val="003B19C3"/>
    <w:rsid w:val="003B62F9"/>
    <w:rsid w:val="003D7A30"/>
    <w:rsid w:val="003F440E"/>
    <w:rsid w:val="003F7F65"/>
    <w:rsid w:val="003F7FD3"/>
    <w:rsid w:val="0040456A"/>
    <w:rsid w:val="00414297"/>
    <w:rsid w:val="0042002E"/>
    <w:rsid w:val="00442632"/>
    <w:rsid w:val="0044410F"/>
    <w:rsid w:val="004534F9"/>
    <w:rsid w:val="0046785E"/>
    <w:rsid w:val="00474B52"/>
    <w:rsid w:val="00480C54"/>
    <w:rsid w:val="0049438E"/>
    <w:rsid w:val="004E04DE"/>
    <w:rsid w:val="004E1D69"/>
    <w:rsid w:val="004E2180"/>
    <w:rsid w:val="004F34B1"/>
    <w:rsid w:val="005028FE"/>
    <w:rsid w:val="00542661"/>
    <w:rsid w:val="0057678C"/>
    <w:rsid w:val="00577801"/>
    <w:rsid w:val="0059024A"/>
    <w:rsid w:val="005C0C1D"/>
    <w:rsid w:val="005D54E0"/>
    <w:rsid w:val="005E1884"/>
    <w:rsid w:val="005E212E"/>
    <w:rsid w:val="0062090A"/>
    <w:rsid w:val="006368F2"/>
    <w:rsid w:val="006449C7"/>
    <w:rsid w:val="00661539"/>
    <w:rsid w:val="00680110"/>
    <w:rsid w:val="00687402"/>
    <w:rsid w:val="00693F94"/>
    <w:rsid w:val="00695CF7"/>
    <w:rsid w:val="00695EF1"/>
    <w:rsid w:val="00697DC5"/>
    <w:rsid w:val="006A5F1B"/>
    <w:rsid w:val="006B6F98"/>
    <w:rsid w:val="006D160C"/>
    <w:rsid w:val="006D5390"/>
    <w:rsid w:val="006E24B3"/>
    <w:rsid w:val="006E4B79"/>
    <w:rsid w:val="006E6983"/>
    <w:rsid w:val="006F06B8"/>
    <w:rsid w:val="006F575B"/>
    <w:rsid w:val="00702AB7"/>
    <w:rsid w:val="00712AFC"/>
    <w:rsid w:val="00731F07"/>
    <w:rsid w:val="007509C1"/>
    <w:rsid w:val="0076113B"/>
    <w:rsid w:val="0079090C"/>
    <w:rsid w:val="00792283"/>
    <w:rsid w:val="00796127"/>
    <w:rsid w:val="007A6C4B"/>
    <w:rsid w:val="007C1821"/>
    <w:rsid w:val="007C7F73"/>
    <w:rsid w:val="007D1587"/>
    <w:rsid w:val="007D3933"/>
    <w:rsid w:val="007D4D68"/>
    <w:rsid w:val="007E750E"/>
    <w:rsid w:val="007F37D5"/>
    <w:rsid w:val="00813061"/>
    <w:rsid w:val="00842007"/>
    <w:rsid w:val="0084510A"/>
    <w:rsid w:val="00850A70"/>
    <w:rsid w:val="00862844"/>
    <w:rsid w:val="008717D0"/>
    <w:rsid w:val="0089652B"/>
    <w:rsid w:val="008A5395"/>
    <w:rsid w:val="008C533F"/>
    <w:rsid w:val="008D4C7E"/>
    <w:rsid w:val="008E6617"/>
    <w:rsid w:val="00930643"/>
    <w:rsid w:val="009456C2"/>
    <w:rsid w:val="009715F0"/>
    <w:rsid w:val="00976528"/>
    <w:rsid w:val="00977937"/>
    <w:rsid w:val="009848B0"/>
    <w:rsid w:val="00996E50"/>
    <w:rsid w:val="009A3578"/>
    <w:rsid w:val="009A5970"/>
    <w:rsid w:val="009B5B57"/>
    <w:rsid w:val="009C6206"/>
    <w:rsid w:val="009C7597"/>
    <w:rsid w:val="009D36F6"/>
    <w:rsid w:val="009E17AB"/>
    <w:rsid w:val="009F013A"/>
    <w:rsid w:val="009F288F"/>
    <w:rsid w:val="009F46C0"/>
    <w:rsid w:val="00A07A2F"/>
    <w:rsid w:val="00A133FD"/>
    <w:rsid w:val="00A13E2E"/>
    <w:rsid w:val="00A15A21"/>
    <w:rsid w:val="00A3598B"/>
    <w:rsid w:val="00A4496A"/>
    <w:rsid w:val="00A45551"/>
    <w:rsid w:val="00A67167"/>
    <w:rsid w:val="00A71DEB"/>
    <w:rsid w:val="00A9714D"/>
    <w:rsid w:val="00AC73E5"/>
    <w:rsid w:val="00AD12BF"/>
    <w:rsid w:val="00AD5A5F"/>
    <w:rsid w:val="00B4405B"/>
    <w:rsid w:val="00B71538"/>
    <w:rsid w:val="00B764CB"/>
    <w:rsid w:val="00BA5F92"/>
    <w:rsid w:val="00BD74F3"/>
    <w:rsid w:val="00BE4117"/>
    <w:rsid w:val="00BF0B1C"/>
    <w:rsid w:val="00C05959"/>
    <w:rsid w:val="00C22AD4"/>
    <w:rsid w:val="00C36C43"/>
    <w:rsid w:val="00C54632"/>
    <w:rsid w:val="00C57874"/>
    <w:rsid w:val="00C70CED"/>
    <w:rsid w:val="00C76709"/>
    <w:rsid w:val="00C769FB"/>
    <w:rsid w:val="00C82950"/>
    <w:rsid w:val="00C87CA8"/>
    <w:rsid w:val="00CA5F75"/>
    <w:rsid w:val="00CB7DD3"/>
    <w:rsid w:val="00CC2F8E"/>
    <w:rsid w:val="00CC36EC"/>
    <w:rsid w:val="00CE63BF"/>
    <w:rsid w:val="00CF7A03"/>
    <w:rsid w:val="00D020AF"/>
    <w:rsid w:val="00D04C9E"/>
    <w:rsid w:val="00D06B31"/>
    <w:rsid w:val="00D26CBF"/>
    <w:rsid w:val="00D34566"/>
    <w:rsid w:val="00D47621"/>
    <w:rsid w:val="00D62A9A"/>
    <w:rsid w:val="00DB645E"/>
    <w:rsid w:val="00DB7DD7"/>
    <w:rsid w:val="00E16473"/>
    <w:rsid w:val="00E17A86"/>
    <w:rsid w:val="00E40392"/>
    <w:rsid w:val="00E55423"/>
    <w:rsid w:val="00E640FB"/>
    <w:rsid w:val="00E7082D"/>
    <w:rsid w:val="00E7426A"/>
    <w:rsid w:val="00E86FAC"/>
    <w:rsid w:val="00E92B17"/>
    <w:rsid w:val="00E97C7B"/>
    <w:rsid w:val="00EA0B11"/>
    <w:rsid w:val="00EB0D86"/>
    <w:rsid w:val="00EB0E4C"/>
    <w:rsid w:val="00EC6951"/>
    <w:rsid w:val="00ED65FA"/>
    <w:rsid w:val="00ED7451"/>
    <w:rsid w:val="00EF111C"/>
    <w:rsid w:val="00F0428F"/>
    <w:rsid w:val="00F77EF2"/>
    <w:rsid w:val="00F8152A"/>
    <w:rsid w:val="00FA648C"/>
    <w:rsid w:val="00FB2968"/>
    <w:rsid w:val="00FC5A53"/>
    <w:rsid w:val="00FD0C6C"/>
    <w:rsid w:val="00FD0F7B"/>
    <w:rsid w:val="00FD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0B73E"/>
  <w15:chartTrackingRefBased/>
  <w15:docId w15:val="{2F6892DB-FA7F-40E4-BEB2-BA1B2C2A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C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C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C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6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C43"/>
  </w:style>
  <w:style w:type="paragraph" w:styleId="Footer">
    <w:name w:val="footer"/>
    <w:basedOn w:val="Normal"/>
    <w:link w:val="FooterChar"/>
    <w:uiPriority w:val="99"/>
    <w:unhideWhenUsed/>
    <w:rsid w:val="00C36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C43"/>
  </w:style>
  <w:style w:type="character" w:styleId="Hyperlink">
    <w:name w:val="Hyperlink"/>
    <w:basedOn w:val="DefaultParagraphFont"/>
    <w:uiPriority w:val="99"/>
    <w:unhideWhenUsed/>
    <w:rsid w:val="00E554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4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3435A6814124A92F16DB8DD6145C8" ma:contentTypeVersion="20" ma:contentTypeDescription="Create a new document." ma:contentTypeScope="" ma:versionID="320c6ca5c1f7d1a930264432ea4e6213">
  <xsd:schema xmlns:xsd="http://www.w3.org/2001/XMLSchema" xmlns:xs="http://www.w3.org/2001/XMLSchema" xmlns:p="http://schemas.microsoft.com/office/2006/metadata/properties" xmlns:ns2="39549395-1385-4d71-82ab-a59f2e1de573" xmlns:ns3="0c110468-a1d5-4c5d-b594-3caef931194d" targetNamespace="http://schemas.microsoft.com/office/2006/metadata/properties" ma:root="true" ma:fieldsID="64180339638defd359a3e440e0cac3bc" ns2:_="" ns3:_="">
    <xsd:import namespace="39549395-1385-4d71-82ab-a59f2e1de573"/>
    <xsd:import namespace="0c110468-a1d5-4c5d-b594-3caef9311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_x0031_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49395-1385-4d71-82ab-a59f2e1de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cf5fc7-d0ee-4f82-9ef1-bad341833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_x0031_" ma:index="26" nillable="true" ma:displayName="1" ma:format="Dropdown" ma:internalName="_x0031_" ma:percentage="FALSE">
      <xsd:simpleType>
        <xsd:restriction base="dms:Number"/>
      </xsd:simpleType>
    </xsd:element>
    <xsd:element name="Number" ma:index="27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10468-a1d5-4c5d-b594-3caef931194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c514111-214f-43b1-b791-467228869b19}" ma:internalName="TaxCatchAll" ma:showField="CatchAllData" ma:web="0c110468-a1d5-4c5d-b594-3caef9311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110468-a1d5-4c5d-b594-3caef931194d" xsi:nil="true"/>
    <Number xmlns="39549395-1385-4d71-82ab-a59f2e1de573" xsi:nil="true"/>
    <_x0031_ xmlns="39549395-1385-4d71-82ab-a59f2e1de573" xsi:nil="true"/>
    <lcf76f155ced4ddcb4097134ff3c332f xmlns="39549395-1385-4d71-82ab-a59f2e1de5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F294C2-6FF8-4806-ACF9-9080BFA54510}"/>
</file>

<file path=customXml/itemProps2.xml><?xml version="1.0" encoding="utf-8"?>
<ds:datastoreItem xmlns:ds="http://schemas.openxmlformats.org/officeDocument/2006/customXml" ds:itemID="{D3FABB3A-5635-467C-807A-7CC72035EAAB}"/>
</file>

<file path=customXml/itemProps3.xml><?xml version="1.0" encoding="utf-8"?>
<ds:datastoreItem xmlns:ds="http://schemas.openxmlformats.org/officeDocument/2006/customXml" ds:itemID="{CC929CA5-00FC-4CF9-8213-9644B84542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709</Words>
  <Characters>3884</Characters>
  <Application>Microsoft Office Word</Application>
  <DocSecurity>0</DocSecurity>
  <Lines>65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Screen</dc:creator>
  <cp:keywords/>
  <dc:description/>
  <cp:lastModifiedBy>Sarah Screen</cp:lastModifiedBy>
  <cp:revision>209</cp:revision>
  <dcterms:created xsi:type="dcterms:W3CDTF">2026-05-27T12:15:00Z</dcterms:created>
  <dcterms:modified xsi:type="dcterms:W3CDTF">2026-05-27T15:04:00Z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0x010100EEC3435A6814124A92F16DB8DD6145C8</vt:lpwstr>
  </property>
</Properties>
</file>