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33567" w14:textId="77777777" w:rsidR="000A73AD" w:rsidRPr="004E22CC" w:rsidRDefault="005D01EB" w:rsidP="00F36132">
      <w:pPr>
        <w:spacing w:after="0"/>
        <w:jc w:val="center"/>
        <w:rPr>
          <w:rFonts w:cs="Arial"/>
          <w:b/>
          <w:color w:val="000099"/>
          <w:sz w:val="32"/>
          <w:szCs w:val="32"/>
        </w:rPr>
      </w:pPr>
      <w:r w:rsidRPr="004E22CC">
        <w:rPr>
          <w:rFonts w:cs="Arial"/>
          <w:b/>
          <w:color w:val="000099"/>
          <w:sz w:val="32"/>
          <w:szCs w:val="32"/>
        </w:rPr>
        <w:t xml:space="preserve">Application for </w:t>
      </w:r>
      <w:r w:rsidR="00166E83" w:rsidRPr="004E22CC">
        <w:rPr>
          <w:rFonts w:cs="Arial"/>
          <w:b/>
          <w:color w:val="000099"/>
          <w:sz w:val="32"/>
          <w:szCs w:val="32"/>
        </w:rPr>
        <w:t>Advertisement</w:t>
      </w:r>
      <w:r w:rsidRPr="004E22CC">
        <w:rPr>
          <w:rFonts w:cs="Arial"/>
          <w:b/>
          <w:color w:val="000099"/>
          <w:sz w:val="32"/>
          <w:szCs w:val="32"/>
        </w:rPr>
        <w:t xml:space="preserve"> Consent</w:t>
      </w:r>
    </w:p>
    <w:p w14:paraId="2F233568" w14:textId="77777777" w:rsidR="001A138D" w:rsidRDefault="001A138D" w:rsidP="001A138D">
      <w:pPr>
        <w:spacing w:after="0" w:line="240" w:lineRule="auto"/>
        <w:ind w:right="-613"/>
        <w:jc w:val="both"/>
        <w:rPr>
          <w:rFonts w:cs="Arial"/>
          <w:sz w:val="24"/>
          <w:szCs w:val="24"/>
        </w:rPr>
      </w:pPr>
      <w:r w:rsidRPr="00170334">
        <w:rPr>
          <w:rFonts w:cs="Arial"/>
          <w:sz w:val="24"/>
          <w:szCs w:val="24"/>
        </w:rPr>
        <w:t xml:space="preserve">These notes provide a checklist to determine what information the Council requires to be submitted with your application. If the required information is not included with your application, it will be made </w:t>
      </w:r>
      <w:proofErr w:type="gramStart"/>
      <w:r w:rsidRPr="00170334">
        <w:rPr>
          <w:rFonts w:cs="Arial"/>
          <w:sz w:val="24"/>
          <w:szCs w:val="24"/>
        </w:rPr>
        <w:t>invalid</w:t>
      </w:r>
      <w:proofErr w:type="gramEnd"/>
      <w:r w:rsidRPr="00170334">
        <w:rPr>
          <w:rFonts w:cs="Arial"/>
          <w:sz w:val="24"/>
          <w:szCs w:val="24"/>
        </w:rPr>
        <w:t xml:space="preserve"> and we will not register or process it. In this case, we will advise you about the additional information that is required. Please supply on</w:t>
      </w:r>
      <w:r>
        <w:rPr>
          <w:rFonts w:cs="Arial"/>
          <w:sz w:val="24"/>
          <w:szCs w:val="24"/>
        </w:rPr>
        <w:t>e copy of each document and plan.</w:t>
      </w:r>
    </w:p>
    <w:p w14:paraId="595801C7" w14:textId="77777777" w:rsidR="00085FDA" w:rsidRDefault="00085FDA" w:rsidP="001A138D">
      <w:pPr>
        <w:spacing w:after="0" w:line="240" w:lineRule="auto"/>
        <w:ind w:right="-613"/>
        <w:jc w:val="both"/>
        <w:rPr>
          <w:rFonts w:cs="Arial"/>
          <w:sz w:val="24"/>
          <w:szCs w:val="24"/>
        </w:rPr>
      </w:pPr>
    </w:p>
    <w:p w14:paraId="3128FE66" w14:textId="7204D80B" w:rsidR="00085FDA" w:rsidRDefault="00085FDA" w:rsidP="001A138D">
      <w:pPr>
        <w:spacing w:after="0" w:line="240" w:lineRule="auto"/>
        <w:ind w:right="-613"/>
        <w:jc w:val="both"/>
        <w:rPr>
          <w:rFonts w:cs="Arial"/>
          <w:sz w:val="24"/>
          <w:szCs w:val="24"/>
        </w:rPr>
      </w:pPr>
      <w:r w:rsidRPr="00DF448B">
        <w:rPr>
          <w:rFonts w:ascii="Arial" w:hAnsi="Arial" w:cs="Arial"/>
          <w:b/>
          <w:color w:val="1F497D" w:themeColor="text2"/>
          <w:sz w:val="24"/>
          <w:szCs w:val="24"/>
        </w:rPr>
        <w:t>Part 1 Information Required</w:t>
      </w:r>
      <w:r>
        <w:rPr>
          <w:rFonts w:ascii="Arial" w:hAnsi="Arial" w:cs="Arial"/>
          <w:b/>
          <w:color w:val="1F497D" w:themeColor="text2"/>
          <w:sz w:val="24"/>
          <w:szCs w:val="24"/>
        </w:rPr>
        <w:t xml:space="preserve"> –</w:t>
      </w:r>
      <w:r w:rsidRPr="00DF448B">
        <w:rPr>
          <w:rFonts w:ascii="Arial" w:hAnsi="Arial" w:cs="Arial"/>
          <w:b/>
          <w:color w:val="1F497D" w:themeColor="text2"/>
          <w:sz w:val="24"/>
          <w:szCs w:val="24"/>
        </w:rPr>
        <w:t xml:space="preserve"> National Application Requirements</w:t>
      </w:r>
    </w:p>
    <w:p w14:paraId="2F233569" w14:textId="77777777" w:rsidR="005D01EB" w:rsidRPr="008269C9" w:rsidRDefault="005D01EB" w:rsidP="005D01EB">
      <w:pPr>
        <w:spacing w:after="0"/>
        <w:jc w:val="both"/>
        <w:rPr>
          <w:rFonts w:cs="Arial"/>
          <w:sz w:val="24"/>
          <w:szCs w:val="24"/>
        </w:rPr>
      </w:pPr>
    </w:p>
    <w:tbl>
      <w:tblPr>
        <w:tblStyle w:val="TableGrid"/>
        <w:tblW w:w="10682" w:type="dxa"/>
        <w:tblInd w:w="-5" w:type="dxa"/>
        <w:tblLayout w:type="fixed"/>
        <w:tblLook w:val="04A0" w:firstRow="1" w:lastRow="0" w:firstColumn="1" w:lastColumn="0" w:noHBand="0" w:noVBand="1"/>
      </w:tblPr>
      <w:tblGrid>
        <w:gridCol w:w="1012"/>
        <w:gridCol w:w="9108"/>
        <w:gridCol w:w="562"/>
      </w:tblGrid>
      <w:tr w:rsidR="00E26244" w:rsidRPr="008269C9" w14:paraId="2F233573" w14:textId="77777777" w:rsidTr="00AF0FC5">
        <w:tc>
          <w:tcPr>
            <w:tcW w:w="1012" w:type="dxa"/>
            <w:tcBorders>
              <w:bottom w:val="single" w:sz="4" w:space="0" w:color="000000" w:themeColor="text1"/>
            </w:tcBorders>
          </w:tcPr>
          <w:p w14:paraId="2F23356F" w14:textId="744AC004" w:rsidR="00AF0FC5" w:rsidRPr="008269C9" w:rsidRDefault="00AF0FC5" w:rsidP="00AF0FC5">
            <w:pPr>
              <w:rPr>
                <w:rFonts w:cs="Arial"/>
                <w:color w:val="000000" w:themeColor="text1"/>
                <w:sz w:val="24"/>
                <w:szCs w:val="24"/>
              </w:rPr>
            </w:pPr>
            <w:r>
              <w:rPr>
                <w:rFonts w:cs="Arial"/>
                <w:color w:val="000000" w:themeColor="text1"/>
                <w:sz w:val="24"/>
                <w:szCs w:val="24"/>
              </w:rPr>
              <w:t>1</w:t>
            </w:r>
          </w:p>
        </w:tc>
        <w:tc>
          <w:tcPr>
            <w:tcW w:w="9108" w:type="dxa"/>
            <w:tcBorders>
              <w:bottom w:val="single" w:sz="4" w:space="0" w:color="000000" w:themeColor="text1"/>
            </w:tcBorders>
            <w:vAlign w:val="center"/>
          </w:tcPr>
          <w:p w14:paraId="2F233571" w14:textId="76322C48" w:rsidR="00E26244" w:rsidRPr="00AF0FC5" w:rsidRDefault="008C318E" w:rsidP="00AF0FC5">
            <w:pPr>
              <w:rPr>
                <w:rFonts w:cs="Arial"/>
                <w:b/>
                <w:color w:val="000000" w:themeColor="text1"/>
                <w:sz w:val="24"/>
                <w:szCs w:val="24"/>
              </w:rPr>
            </w:pPr>
            <w:r w:rsidRPr="008269C9">
              <w:rPr>
                <w:rFonts w:cs="Arial"/>
                <w:b/>
                <w:color w:val="000000" w:themeColor="text1"/>
                <w:sz w:val="24"/>
                <w:szCs w:val="24"/>
              </w:rPr>
              <w:t xml:space="preserve">Completed </w:t>
            </w:r>
            <w:r w:rsidR="001A138D">
              <w:rPr>
                <w:rFonts w:cs="Arial"/>
                <w:b/>
                <w:color w:val="000000" w:themeColor="text1"/>
                <w:sz w:val="24"/>
                <w:szCs w:val="24"/>
              </w:rPr>
              <w:t xml:space="preserve">application </w:t>
            </w:r>
            <w:r w:rsidRPr="008269C9">
              <w:rPr>
                <w:rFonts w:cs="Arial"/>
                <w:b/>
                <w:color w:val="000000" w:themeColor="text1"/>
                <w:sz w:val="24"/>
                <w:szCs w:val="24"/>
              </w:rPr>
              <w:t>form</w:t>
            </w:r>
          </w:p>
        </w:tc>
        <w:tc>
          <w:tcPr>
            <w:tcW w:w="562" w:type="dxa"/>
            <w:tcBorders>
              <w:bottom w:val="single" w:sz="4" w:space="0" w:color="000000" w:themeColor="text1"/>
            </w:tcBorders>
            <w:vAlign w:val="center"/>
          </w:tcPr>
          <w:p w14:paraId="2F233572" w14:textId="77777777" w:rsidR="00E26244" w:rsidRPr="008269C9" w:rsidRDefault="00FA1C8C" w:rsidP="008C318E">
            <w:pPr>
              <w:jc w:val="center"/>
              <w:rPr>
                <w:rFonts w:cs="Arial"/>
                <w:color w:val="000000" w:themeColor="text1"/>
                <w:sz w:val="24"/>
                <w:szCs w:val="24"/>
              </w:rPr>
            </w:pPr>
            <w:r w:rsidRPr="008269C9">
              <w:rPr>
                <w:rFonts w:cs="Arial"/>
                <w:color w:val="000000" w:themeColor="text1"/>
                <w:sz w:val="24"/>
                <w:szCs w:val="24"/>
              </w:rPr>
              <w:fldChar w:fldCharType="begin">
                <w:ffData>
                  <w:name w:val="Check1"/>
                  <w:enabled/>
                  <w:calcOnExit w:val="0"/>
                  <w:checkBox>
                    <w:sizeAuto/>
                    <w:default w:val="0"/>
                  </w:checkBox>
                </w:ffData>
              </w:fldChar>
            </w:r>
            <w:bookmarkStart w:id="0" w:name="Check1"/>
            <w:r w:rsidR="00D50A15" w:rsidRPr="008269C9">
              <w:rPr>
                <w:rFonts w:cs="Arial"/>
                <w:color w:val="000000" w:themeColor="text1"/>
                <w:sz w:val="24"/>
                <w:szCs w:val="24"/>
              </w:rPr>
              <w:instrText xml:space="preserve"> FORMCHECKBOX </w:instrText>
            </w:r>
            <w:r w:rsidRPr="008269C9">
              <w:rPr>
                <w:rFonts w:cs="Arial"/>
                <w:color w:val="000000" w:themeColor="text1"/>
                <w:sz w:val="24"/>
                <w:szCs w:val="24"/>
              </w:rPr>
            </w:r>
            <w:r w:rsidRPr="008269C9">
              <w:rPr>
                <w:rFonts w:cs="Arial"/>
                <w:color w:val="000000" w:themeColor="text1"/>
                <w:sz w:val="24"/>
                <w:szCs w:val="24"/>
              </w:rPr>
              <w:fldChar w:fldCharType="separate"/>
            </w:r>
            <w:r w:rsidRPr="008269C9">
              <w:rPr>
                <w:rFonts w:cs="Arial"/>
                <w:color w:val="000000" w:themeColor="text1"/>
                <w:sz w:val="24"/>
                <w:szCs w:val="24"/>
              </w:rPr>
              <w:fldChar w:fldCharType="end"/>
            </w:r>
            <w:bookmarkEnd w:id="0"/>
          </w:p>
        </w:tc>
      </w:tr>
      <w:tr w:rsidR="005D01EB" w:rsidRPr="008269C9" w14:paraId="2F233575" w14:textId="77777777" w:rsidTr="00AF0FC5">
        <w:trPr>
          <w:gridAfter w:val="2"/>
          <w:wAfter w:w="9670" w:type="dxa"/>
        </w:trPr>
        <w:tc>
          <w:tcPr>
            <w:tcW w:w="1012" w:type="dxa"/>
            <w:tcBorders>
              <w:left w:val="nil"/>
              <w:right w:val="nil"/>
            </w:tcBorders>
          </w:tcPr>
          <w:p w14:paraId="2F233574" w14:textId="77777777" w:rsidR="005D01EB" w:rsidRPr="008269C9" w:rsidRDefault="005D01EB" w:rsidP="00AF0FC5">
            <w:pPr>
              <w:rPr>
                <w:rFonts w:cs="Arial"/>
                <w:color w:val="000000" w:themeColor="text1"/>
                <w:sz w:val="24"/>
                <w:szCs w:val="24"/>
              </w:rPr>
            </w:pPr>
          </w:p>
        </w:tc>
      </w:tr>
      <w:tr w:rsidR="00E26244" w:rsidRPr="008269C9" w14:paraId="2F233579" w14:textId="77777777" w:rsidTr="00AF0FC5">
        <w:tc>
          <w:tcPr>
            <w:tcW w:w="1012" w:type="dxa"/>
            <w:tcBorders>
              <w:bottom w:val="single" w:sz="4" w:space="0" w:color="000000" w:themeColor="text1"/>
            </w:tcBorders>
          </w:tcPr>
          <w:p w14:paraId="2F233576" w14:textId="72B54CD7" w:rsidR="00E26244" w:rsidRPr="008269C9" w:rsidRDefault="00AF0FC5" w:rsidP="00AF0FC5">
            <w:pPr>
              <w:rPr>
                <w:rFonts w:cs="Arial"/>
                <w:color w:val="000000" w:themeColor="text1"/>
                <w:sz w:val="24"/>
                <w:szCs w:val="24"/>
              </w:rPr>
            </w:pPr>
            <w:r>
              <w:rPr>
                <w:rFonts w:cs="Arial"/>
                <w:color w:val="000000" w:themeColor="text1"/>
                <w:sz w:val="24"/>
                <w:szCs w:val="24"/>
              </w:rPr>
              <w:t>2</w:t>
            </w:r>
          </w:p>
        </w:tc>
        <w:tc>
          <w:tcPr>
            <w:tcW w:w="9108" w:type="dxa"/>
            <w:tcBorders>
              <w:bottom w:val="single" w:sz="4" w:space="0" w:color="000000" w:themeColor="text1"/>
            </w:tcBorders>
            <w:vAlign w:val="center"/>
          </w:tcPr>
          <w:p w14:paraId="2F233577" w14:textId="77777777" w:rsidR="00E26244" w:rsidRPr="008269C9" w:rsidRDefault="005D01EB" w:rsidP="000017C6">
            <w:pPr>
              <w:rPr>
                <w:rFonts w:cs="Arial"/>
                <w:sz w:val="24"/>
                <w:szCs w:val="24"/>
              </w:rPr>
            </w:pPr>
            <w:r w:rsidRPr="008269C9">
              <w:rPr>
                <w:rFonts w:cs="Arial"/>
                <w:sz w:val="24"/>
                <w:szCs w:val="24"/>
              </w:rPr>
              <w:t>A plan which identifies the land to which the application relates drawn to an identified scale, identifies the location of the site by reference to at least two named roads, identifies the proposed position of the advertisement and shows the direction of North (3 copies to be supplied unless the application is submitted electronically)</w:t>
            </w:r>
          </w:p>
        </w:tc>
        <w:tc>
          <w:tcPr>
            <w:tcW w:w="562" w:type="dxa"/>
            <w:tcBorders>
              <w:bottom w:val="single" w:sz="4" w:space="0" w:color="000000" w:themeColor="text1"/>
            </w:tcBorders>
            <w:vAlign w:val="center"/>
          </w:tcPr>
          <w:p w14:paraId="2F233578" w14:textId="77777777" w:rsidR="00E26244" w:rsidRPr="008269C9" w:rsidRDefault="00FA1C8C" w:rsidP="008C318E">
            <w:pPr>
              <w:jc w:val="center"/>
              <w:rPr>
                <w:rFonts w:cs="Arial"/>
                <w:color w:val="000000" w:themeColor="text1"/>
                <w:sz w:val="24"/>
                <w:szCs w:val="24"/>
              </w:rPr>
            </w:pPr>
            <w:r w:rsidRPr="008269C9">
              <w:rPr>
                <w:rFonts w:cs="Arial"/>
                <w:color w:val="000000" w:themeColor="text1"/>
                <w:sz w:val="24"/>
                <w:szCs w:val="24"/>
              </w:rPr>
              <w:fldChar w:fldCharType="begin">
                <w:ffData>
                  <w:name w:val="Check1"/>
                  <w:enabled/>
                  <w:calcOnExit w:val="0"/>
                  <w:checkBox>
                    <w:sizeAuto/>
                    <w:default w:val="0"/>
                  </w:checkBox>
                </w:ffData>
              </w:fldChar>
            </w:r>
            <w:r w:rsidR="00D50A15" w:rsidRPr="008269C9">
              <w:rPr>
                <w:rFonts w:cs="Arial"/>
                <w:color w:val="000000" w:themeColor="text1"/>
                <w:sz w:val="24"/>
                <w:szCs w:val="24"/>
              </w:rPr>
              <w:instrText xml:space="preserve"> FORMCHECKBOX </w:instrText>
            </w:r>
            <w:r w:rsidRPr="008269C9">
              <w:rPr>
                <w:rFonts w:cs="Arial"/>
                <w:color w:val="000000" w:themeColor="text1"/>
                <w:sz w:val="24"/>
                <w:szCs w:val="24"/>
              </w:rPr>
            </w:r>
            <w:r w:rsidRPr="008269C9">
              <w:rPr>
                <w:rFonts w:cs="Arial"/>
                <w:color w:val="000000" w:themeColor="text1"/>
                <w:sz w:val="24"/>
                <w:szCs w:val="24"/>
              </w:rPr>
              <w:fldChar w:fldCharType="separate"/>
            </w:r>
            <w:r w:rsidRPr="008269C9">
              <w:rPr>
                <w:rFonts w:cs="Arial"/>
                <w:color w:val="000000" w:themeColor="text1"/>
                <w:sz w:val="24"/>
                <w:szCs w:val="24"/>
              </w:rPr>
              <w:fldChar w:fldCharType="end"/>
            </w:r>
          </w:p>
        </w:tc>
      </w:tr>
      <w:tr w:rsidR="005D01EB" w:rsidRPr="008269C9" w14:paraId="2F23357B" w14:textId="77777777" w:rsidTr="00AF0FC5">
        <w:trPr>
          <w:gridAfter w:val="2"/>
          <w:wAfter w:w="9670" w:type="dxa"/>
        </w:trPr>
        <w:tc>
          <w:tcPr>
            <w:tcW w:w="1012" w:type="dxa"/>
            <w:tcBorders>
              <w:left w:val="nil"/>
              <w:right w:val="nil"/>
            </w:tcBorders>
          </w:tcPr>
          <w:p w14:paraId="2F23357A" w14:textId="77777777" w:rsidR="005D01EB" w:rsidRPr="008269C9" w:rsidRDefault="005D01EB" w:rsidP="00AF0FC5">
            <w:pPr>
              <w:rPr>
                <w:rFonts w:cs="Arial"/>
                <w:color w:val="000000" w:themeColor="text1"/>
                <w:sz w:val="24"/>
                <w:szCs w:val="24"/>
              </w:rPr>
            </w:pPr>
          </w:p>
        </w:tc>
      </w:tr>
      <w:tr w:rsidR="00E26244" w:rsidRPr="008269C9" w14:paraId="2F233581" w14:textId="77777777" w:rsidTr="00AF0FC5">
        <w:tc>
          <w:tcPr>
            <w:tcW w:w="1012" w:type="dxa"/>
            <w:tcBorders>
              <w:bottom w:val="single" w:sz="4" w:space="0" w:color="000000" w:themeColor="text1"/>
            </w:tcBorders>
          </w:tcPr>
          <w:p w14:paraId="2F23357C" w14:textId="74483464" w:rsidR="00E26244" w:rsidRPr="008269C9" w:rsidRDefault="00705650" w:rsidP="00AF0FC5">
            <w:pPr>
              <w:rPr>
                <w:rFonts w:cs="Arial"/>
                <w:color w:val="000000" w:themeColor="text1"/>
                <w:sz w:val="24"/>
                <w:szCs w:val="24"/>
              </w:rPr>
            </w:pPr>
            <w:r>
              <w:rPr>
                <w:rFonts w:cs="Arial"/>
                <w:color w:val="000000" w:themeColor="text1"/>
                <w:sz w:val="24"/>
                <w:szCs w:val="24"/>
              </w:rPr>
              <w:t>3</w:t>
            </w:r>
          </w:p>
        </w:tc>
        <w:tc>
          <w:tcPr>
            <w:tcW w:w="9108" w:type="dxa"/>
            <w:tcBorders>
              <w:bottom w:val="single" w:sz="4" w:space="0" w:color="000000" w:themeColor="text1"/>
            </w:tcBorders>
            <w:vAlign w:val="center"/>
          </w:tcPr>
          <w:p w14:paraId="2F23357D" w14:textId="77777777" w:rsidR="005D01EB" w:rsidRDefault="005D01EB" w:rsidP="000017C6">
            <w:pPr>
              <w:rPr>
                <w:rFonts w:cs="Arial"/>
                <w:sz w:val="24"/>
                <w:szCs w:val="24"/>
              </w:rPr>
            </w:pPr>
            <w:r w:rsidRPr="008269C9">
              <w:rPr>
                <w:rFonts w:cs="Arial"/>
                <w:sz w:val="24"/>
                <w:szCs w:val="24"/>
              </w:rPr>
              <w:t xml:space="preserve">A copy of other plans and drawings or information necessary to describe </w:t>
            </w:r>
            <w:r w:rsidR="001D2735" w:rsidRPr="008269C9">
              <w:rPr>
                <w:rFonts w:cs="Arial"/>
                <w:sz w:val="24"/>
                <w:szCs w:val="24"/>
              </w:rPr>
              <w:t xml:space="preserve">the subject of the application </w:t>
            </w:r>
            <w:r w:rsidRPr="008269C9">
              <w:rPr>
                <w:rFonts w:cs="Arial"/>
                <w:sz w:val="24"/>
                <w:szCs w:val="24"/>
              </w:rPr>
              <w:t>including:</w:t>
            </w:r>
          </w:p>
          <w:p w14:paraId="6A76E64F" w14:textId="77777777" w:rsidR="00705650" w:rsidRPr="008269C9" w:rsidRDefault="00705650" w:rsidP="000017C6">
            <w:pPr>
              <w:rPr>
                <w:rFonts w:cs="Arial"/>
                <w:sz w:val="24"/>
                <w:szCs w:val="24"/>
              </w:rPr>
            </w:pPr>
          </w:p>
          <w:p w14:paraId="2F23357E" w14:textId="77777777" w:rsidR="005D01EB" w:rsidRPr="00745A2B" w:rsidRDefault="005D01EB" w:rsidP="00745A2B">
            <w:pPr>
              <w:pStyle w:val="ListParagraph"/>
              <w:numPr>
                <w:ilvl w:val="0"/>
                <w:numId w:val="3"/>
              </w:numPr>
              <w:autoSpaceDE w:val="0"/>
              <w:autoSpaceDN w:val="0"/>
              <w:adjustRightInd w:val="0"/>
              <w:rPr>
                <w:rFonts w:cs="Arial"/>
                <w:sz w:val="24"/>
                <w:szCs w:val="24"/>
              </w:rPr>
            </w:pPr>
            <w:r w:rsidRPr="00745A2B">
              <w:rPr>
                <w:rFonts w:cs="Arial"/>
                <w:sz w:val="24"/>
                <w:szCs w:val="24"/>
              </w:rPr>
              <w:t>Existing and proposed elevations (e.g. at a scale of 1:50 or 1:100)</w:t>
            </w:r>
          </w:p>
          <w:p w14:paraId="09D6DE74" w14:textId="77777777" w:rsidR="00705650" w:rsidRPr="008269C9" w:rsidRDefault="00705650" w:rsidP="00705650">
            <w:pPr>
              <w:pStyle w:val="ListParagraph"/>
              <w:autoSpaceDE w:val="0"/>
              <w:autoSpaceDN w:val="0"/>
              <w:adjustRightInd w:val="0"/>
              <w:ind w:left="188"/>
              <w:rPr>
                <w:rFonts w:cs="Arial"/>
                <w:sz w:val="24"/>
                <w:szCs w:val="24"/>
              </w:rPr>
            </w:pPr>
          </w:p>
          <w:p w14:paraId="2F23357F" w14:textId="77777777" w:rsidR="00A479F2" w:rsidRPr="00745A2B" w:rsidRDefault="005D01EB" w:rsidP="00745A2B">
            <w:pPr>
              <w:pStyle w:val="ListParagraph"/>
              <w:numPr>
                <w:ilvl w:val="0"/>
                <w:numId w:val="3"/>
              </w:numPr>
              <w:rPr>
                <w:rFonts w:cs="Arial"/>
                <w:sz w:val="24"/>
                <w:szCs w:val="24"/>
              </w:rPr>
            </w:pPr>
            <w:r w:rsidRPr="00745A2B">
              <w:rPr>
                <w:rFonts w:cs="Arial"/>
                <w:sz w:val="24"/>
                <w:szCs w:val="24"/>
              </w:rPr>
              <w:t>Advertisement drawing(s) (e.g. at a scale of 1:</w:t>
            </w:r>
            <w:r w:rsidR="001D2735" w:rsidRPr="00745A2B">
              <w:rPr>
                <w:rFonts w:cs="Arial"/>
                <w:sz w:val="24"/>
                <w:szCs w:val="24"/>
              </w:rPr>
              <w:t>2</w:t>
            </w:r>
            <w:r w:rsidRPr="00745A2B">
              <w:rPr>
                <w:rFonts w:cs="Arial"/>
                <w:sz w:val="24"/>
                <w:szCs w:val="24"/>
              </w:rPr>
              <w:t>0) (showing advertisement size, siting, materials and colours to be used, height above ground, extent of projection and details of the method and colour(s) of illumination [if applicable])</w:t>
            </w:r>
          </w:p>
        </w:tc>
        <w:tc>
          <w:tcPr>
            <w:tcW w:w="562" w:type="dxa"/>
            <w:tcBorders>
              <w:bottom w:val="single" w:sz="4" w:space="0" w:color="000000" w:themeColor="text1"/>
            </w:tcBorders>
            <w:vAlign w:val="center"/>
          </w:tcPr>
          <w:p w14:paraId="2F233580" w14:textId="77777777" w:rsidR="00E26244" w:rsidRPr="008269C9" w:rsidRDefault="00FA1C8C" w:rsidP="008C318E">
            <w:pPr>
              <w:jc w:val="center"/>
              <w:rPr>
                <w:rFonts w:cs="Arial"/>
                <w:color w:val="000000" w:themeColor="text1"/>
                <w:sz w:val="24"/>
                <w:szCs w:val="24"/>
              </w:rPr>
            </w:pPr>
            <w:r w:rsidRPr="008269C9">
              <w:rPr>
                <w:rFonts w:cs="Arial"/>
                <w:color w:val="000000" w:themeColor="text1"/>
                <w:sz w:val="24"/>
                <w:szCs w:val="24"/>
              </w:rPr>
              <w:fldChar w:fldCharType="begin">
                <w:ffData>
                  <w:name w:val="Check1"/>
                  <w:enabled/>
                  <w:calcOnExit w:val="0"/>
                  <w:checkBox>
                    <w:sizeAuto/>
                    <w:default w:val="0"/>
                  </w:checkBox>
                </w:ffData>
              </w:fldChar>
            </w:r>
            <w:r w:rsidR="00D50A15" w:rsidRPr="008269C9">
              <w:rPr>
                <w:rFonts w:cs="Arial"/>
                <w:color w:val="000000" w:themeColor="text1"/>
                <w:sz w:val="24"/>
                <w:szCs w:val="24"/>
              </w:rPr>
              <w:instrText xml:space="preserve"> FORMCHECKBOX </w:instrText>
            </w:r>
            <w:r w:rsidRPr="008269C9">
              <w:rPr>
                <w:rFonts w:cs="Arial"/>
                <w:color w:val="000000" w:themeColor="text1"/>
                <w:sz w:val="24"/>
                <w:szCs w:val="24"/>
              </w:rPr>
            </w:r>
            <w:r w:rsidRPr="008269C9">
              <w:rPr>
                <w:rFonts w:cs="Arial"/>
                <w:color w:val="000000" w:themeColor="text1"/>
                <w:sz w:val="24"/>
                <w:szCs w:val="24"/>
              </w:rPr>
              <w:fldChar w:fldCharType="separate"/>
            </w:r>
            <w:r w:rsidRPr="008269C9">
              <w:rPr>
                <w:rFonts w:cs="Arial"/>
                <w:color w:val="000000" w:themeColor="text1"/>
                <w:sz w:val="24"/>
                <w:szCs w:val="24"/>
              </w:rPr>
              <w:fldChar w:fldCharType="end"/>
            </w:r>
          </w:p>
        </w:tc>
      </w:tr>
      <w:tr w:rsidR="005D01EB" w:rsidRPr="008269C9" w14:paraId="2F233583" w14:textId="77777777" w:rsidTr="00AF0FC5">
        <w:trPr>
          <w:gridAfter w:val="2"/>
          <w:wAfter w:w="9670" w:type="dxa"/>
        </w:trPr>
        <w:tc>
          <w:tcPr>
            <w:tcW w:w="1012" w:type="dxa"/>
            <w:tcBorders>
              <w:left w:val="nil"/>
              <w:right w:val="nil"/>
            </w:tcBorders>
          </w:tcPr>
          <w:p w14:paraId="2F233582" w14:textId="77777777" w:rsidR="005D01EB" w:rsidRPr="008269C9" w:rsidRDefault="005D01EB" w:rsidP="00AF0FC5">
            <w:pPr>
              <w:rPr>
                <w:rFonts w:cs="Arial"/>
                <w:color w:val="000000" w:themeColor="text1"/>
                <w:sz w:val="24"/>
                <w:szCs w:val="24"/>
              </w:rPr>
            </w:pPr>
          </w:p>
        </w:tc>
      </w:tr>
      <w:tr w:rsidR="00E26244" w:rsidRPr="008269C9" w14:paraId="2F233587" w14:textId="77777777" w:rsidTr="00AF0FC5">
        <w:tc>
          <w:tcPr>
            <w:tcW w:w="1012" w:type="dxa"/>
            <w:tcBorders>
              <w:bottom w:val="single" w:sz="4" w:space="0" w:color="000000" w:themeColor="text1"/>
            </w:tcBorders>
          </w:tcPr>
          <w:p w14:paraId="2F233584" w14:textId="110EC5DC" w:rsidR="00E26244" w:rsidRPr="008269C9" w:rsidRDefault="00705650" w:rsidP="00AF0FC5">
            <w:pPr>
              <w:rPr>
                <w:rFonts w:cs="Arial"/>
                <w:color w:val="000000" w:themeColor="text1"/>
                <w:sz w:val="24"/>
                <w:szCs w:val="24"/>
              </w:rPr>
            </w:pPr>
            <w:r>
              <w:rPr>
                <w:rFonts w:cs="Arial"/>
                <w:color w:val="000000" w:themeColor="text1"/>
                <w:sz w:val="24"/>
                <w:szCs w:val="24"/>
              </w:rPr>
              <w:t>4</w:t>
            </w:r>
          </w:p>
        </w:tc>
        <w:tc>
          <w:tcPr>
            <w:tcW w:w="9108" w:type="dxa"/>
            <w:tcBorders>
              <w:bottom w:val="single" w:sz="4" w:space="0" w:color="000000" w:themeColor="text1"/>
            </w:tcBorders>
            <w:vAlign w:val="center"/>
          </w:tcPr>
          <w:p w14:paraId="2F233585" w14:textId="77777777" w:rsidR="00E26244" w:rsidRPr="008269C9" w:rsidRDefault="001D2735" w:rsidP="000017C6">
            <w:pPr>
              <w:rPr>
                <w:rFonts w:cs="Arial"/>
                <w:color w:val="000000" w:themeColor="text1"/>
                <w:sz w:val="24"/>
                <w:szCs w:val="24"/>
              </w:rPr>
            </w:pPr>
            <w:r w:rsidRPr="008269C9">
              <w:rPr>
                <w:b/>
                <w:sz w:val="24"/>
                <w:szCs w:val="24"/>
              </w:rPr>
              <w:t xml:space="preserve">The correct fee: </w:t>
            </w:r>
            <w:hyperlink r:id="rId8" w:history="1">
              <w:r w:rsidRPr="008269C9">
                <w:rPr>
                  <w:rFonts w:cs="Arial"/>
                  <w:i/>
                  <w:color w:val="0000FF" w:themeColor="hyperlink"/>
                  <w:sz w:val="24"/>
                  <w:szCs w:val="24"/>
                  <w:u w:val="single"/>
                </w:rPr>
                <w:t>Planning Portal Fee Calculator</w:t>
              </w:r>
            </w:hyperlink>
          </w:p>
        </w:tc>
        <w:tc>
          <w:tcPr>
            <w:tcW w:w="562" w:type="dxa"/>
            <w:vAlign w:val="center"/>
          </w:tcPr>
          <w:p w14:paraId="2F233586" w14:textId="77777777" w:rsidR="00E26244" w:rsidRPr="008269C9" w:rsidRDefault="00FA1C8C" w:rsidP="008C318E">
            <w:pPr>
              <w:jc w:val="center"/>
              <w:rPr>
                <w:rFonts w:cs="Arial"/>
                <w:color w:val="000000" w:themeColor="text1"/>
                <w:sz w:val="24"/>
                <w:szCs w:val="24"/>
              </w:rPr>
            </w:pPr>
            <w:r w:rsidRPr="008269C9">
              <w:rPr>
                <w:rFonts w:cs="Arial"/>
                <w:color w:val="000000" w:themeColor="text1"/>
                <w:sz w:val="24"/>
                <w:szCs w:val="24"/>
              </w:rPr>
              <w:fldChar w:fldCharType="begin">
                <w:ffData>
                  <w:name w:val="Check1"/>
                  <w:enabled/>
                  <w:calcOnExit w:val="0"/>
                  <w:checkBox>
                    <w:sizeAuto/>
                    <w:default w:val="0"/>
                  </w:checkBox>
                </w:ffData>
              </w:fldChar>
            </w:r>
            <w:r w:rsidR="00D50A15" w:rsidRPr="008269C9">
              <w:rPr>
                <w:rFonts w:cs="Arial"/>
                <w:color w:val="000000" w:themeColor="text1"/>
                <w:sz w:val="24"/>
                <w:szCs w:val="24"/>
              </w:rPr>
              <w:instrText xml:space="preserve"> FORMCHECKBOX </w:instrText>
            </w:r>
            <w:r w:rsidRPr="008269C9">
              <w:rPr>
                <w:rFonts w:cs="Arial"/>
                <w:color w:val="000000" w:themeColor="text1"/>
                <w:sz w:val="24"/>
                <w:szCs w:val="24"/>
              </w:rPr>
            </w:r>
            <w:r w:rsidRPr="008269C9">
              <w:rPr>
                <w:rFonts w:cs="Arial"/>
                <w:color w:val="000000" w:themeColor="text1"/>
                <w:sz w:val="24"/>
                <w:szCs w:val="24"/>
              </w:rPr>
              <w:fldChar w:fldCharType="separate"/>
            </w:r>
            <w:r w:rsidRPr="008269C9">
              <w:rPr>
                <w:rFonts w:cs="Arial"/>
                <w:color w:val="000000" w:themeColor="text1"/>
                <w:sz w:val="24"/>
                <w:szCs w:val="24"/>
              </w:rPr>
              <w:fldChar w:fldCharType="end"/>
            </w:r>
          </w:p>
        </w:tc>
      </w:tr>
      <w:tr w:rsidR="0097252A" w:rsidRPr="008269C9" w14:paraId="2F233589" w14:textId="77777777" w:rsidTr="00AF0FC5">
        <w:trPr>
          <w:gridAfter w:val="2"/>
          <w:wAfter w:w="9670" w:type="dxa"/>
        </w:trPr>
        <w:tc>
          <w:tcPr>
            <w:tcW w:w="1012" w:type="dxa"/>
            <w:tcBorders>
              <w:left w:val="nil"/>
              <w:bottom w:val="nil"/>
              <w:right w:val="nil"/>
            </w:tcBorders>
          </w:tcPr>
          <w:p w14:paraId="2F233588" w14:textId="77777777" w:rsidR="0097252A" w:rsidRPr="008269C9" w:rsidRDefault="0097252A" w:rsidP="00AF0FC5">
            <w:pPr>
              <w:rPr>
                <w:rFonts w:cs="Arial"/>
                <w:b/>
                <w:color w:val="000099"/>
                <w:sz w:val="24"/>
                <w:szCs w:val="24"/>
              </w:rPr>
            </w:pPr>
          </w:p>
        </w:tc>
      </w:tr>
      <w:tr w:rsidR="00705650" w:rsidRPr="008269C9" w14:paraId="2F23358C" w14:textId="77777777" w:rsidTr="00705650">
        <w:trPr>
          <w:gridAfter w:val="1"/>
          <w:wAfter w:w="562" w:type="dxa"/>
        </w:trPr>
        <w:tc>
          <w:tcPr>
            <w:tcW w:w="10120" w:type="dxa"/>
            <w:gridSpan w:val="2"/>
            <w:tcBorders>
              <w:top w:val="nil"/>
              <w:left w:val="nil"/>
              <w:bottom w:val="nil"/>
              <w:right w:val="nil"/>
            </w:tcBorders>
          </w:tcPr>
          <w:p w14:paraId="5132DA39" w14:textId="33DBFED7" w:rsidR="00705650" w:rsidRDefault="00705650" w:rsidP="00705650">
            <w:pPr>
              <w:ind w:right="-613"/>
              <w:jc w:val="both"/>
              <w:rPr>
                <w:rFonts w:cs="Arial"/>
                <w:sz w:val="24"/>
                <w:szCs w:val="24"/>
              </w:rPr>
            </w:pPr>
            <w:r w:rsidRPr="00DF448B">
              <w:rPr>
                <w:rFonts w:ascii="Arial" w:hAnsi="Arial" w:cs="Arial"/>
                <w:b/>
                <w:color w:val="1F497D" w:themeColor="text2"/>
                <w:sz w:val="24"/>
                <w:szCs w:val="24"/>
              </w:rPr>
              <w:t xml:space="preserve">Part </w:t>
            </w:r>
            <w:r>
              <w:rPr>
                <w:rFonts w:ascii="Arial" w:hAnsi="Arial" w:cs="Arial"/>
                <w:b/>
                <w:color w:val="1F497D" w:themeColor="text2"/>
                <w:sz w:val="24"/>
                <w:szCs w:val="24"/>
              </w:rPr>
              <w:t>2</w:t>
            </w:r>
            <w:r w:rsidRPr="00DF448B">
              <w:rPr>
                <w:rFonts w:ascii="Arial" w:hAnsi="Arial" w:cs="Arial"/>
                <w:b/>
                <w:color w:val="1F497D" w:themeColor="text2"/>
                <w:sz w:val="24"/>
                <w:szCs w:val="24"/>
              </w:rPr>
              <w:t xml:space="preserve"> Information Required</w:t>
            </w:r>
            <w:r>
              <w:rPr>
                <w:rFonts w:ascii="Arial" w:hAnsi="Arial" w:cs="Arial"/>
                <w:b/>
                <w:color w:val="1F497D" w:themeColor="text2"/>
                <w:sz w:val="24"/>
                <w:szCs w:val="24"/>
              </w:rPr>
              <w:t xml:space="preserve"> –</w:t>
            </w:r>
            <w:r w:rsidRPr="00DF448B">
              <w:rPr>
                <w:rFonts w:ascii="Arial" w:hAnsi="Arial" w:cs="Arial"/>
                <w:b/>
                <w:color w:val="1F497D" w:themeColor="text2"/>
                <w:sz w:val="24"/>
                <w:szCs w:val="24"/>
              </w:rPr>
              <w:t xml:space="preserve"> </w:t>
            </w:r>
            <w:r w:rsidR="00AE0919">
              <w:rPr>
                <w:rFonts w:ascii="Arial" w:hAnsi="Arial" w:cs="Arial"/>
                <w:b/>
                <w:color w:val="1F497D" w:themeColor="text2"/>
                <w:sz w:val="24"/>
                <w:szCs w:val="24"/>
              </w:rPr>
              <w:t>Adopted Local A</w:t>
            </w:r>
            <w:r w:rsidRPr="00DF448B">
              <w:rPr>
                <w:rFonts w:ascii="Arial" w:hAnsi="Arial" w:cs="Arial"/>
                <w:b/>
                <w:color w:val="1F497D" w:themeColor="text2"/>
                <w:sz w:val="24"/>
                <w:szCs w:val="24"/>
              </w:rPr>
              <w:t>pplication Requirements</w:t>
            </w:r>
          </w:p>
          <w:p w14:paraId="2F23358B" w14:textId="37CD5CAA" w:rsidR="00705650" w:rsidRPr="008269C9" w:rsidRDefault="00705650" w:rsidP="000017C6">
            <w:pPr>
              <w:rPr>
                <w:rFonts w:cs="Arial"/>
                <w:b/>
                <w:color w:val="000099"/>
                <w:sz w:val="24"/>
                <w:szCs w:val="24"/>
              </w:rPr>
            </w:pPr>
          </w:p>
        </w:tc>
      </w:tr>
      <w:tr w:rsidR="005D01EB" w:rsidRPr="008269C9" w14:paraId="2F23358E" w14:textId="77777777" w:rsidTr="00705650">
        <w:trPr>
          <w:gridAfter w:val="2"/>
          <w:wAfter w:w="9670" w:type="dxa"/>
        </w:trPr>
        <w:tc>
          <w:tcPr>
            <w:tcW w:w="1012" w:type="dxa"/>
            <w:tcBorders>
              <w:top w:val="nil"/>
              <w:left w:val="nil"/>
              <w:right w:val="nil"/>
            </w:tcBorders>
          </w:tcPr>
          <w:p w14:paraId="2F23358D" w14:textId="77777777" w:rsidR="005D01EB" w:rsidRPr="008269C9" w:rsidRDefault="005D01EB" w:rsidP="00AF0FC5">
            <w:pPr>
              <w:rPr>
                <w:rFonts w:cs="Arial"/>
                <w:color w:val="000000" w:themeColor="text1"/>
                <w:sz w:val="24"/>
                <w:szCs w:val="24"/>
              </w:rPr>
            </w:pPr>
          </w:p>
        </w:tc>
      </w:tr>
      <w:tr w:rsidR="000E5CE8" w:rsidRPr="008269C9" w14:paraId="2F233593" w14:textId="77777777" w:rsidTr="00AF0FC5">
        <w:tc>
          <w:tcPr>
            <w:tcW w:w="1012" w:type="dxa"/>
            <w:tcBorders>
              <w:bottom w:val="single" w:sz="4" w:space="0" w:color="000000" w:themeColor="text1"/>
            </w:tcBorders>
          </w:tcPr>
          <w:p w14:paraId="2F23358F" w14:textId="3EE12072" w:rsidR="000E5CE8" w:rsidRPr="008269C9" w:rsidRDefault="00AE0919" w:rsidP="00AF0FC5">
            <w:pPr>
              <w:rPr>
                <w:rFonts w:cs="Arial"/>
                <w:color w:val="000000" w:themeColor="text1"/>
                <w:sz w:val="24"/>
                <w:szCs w:val="24"/>
              </w:rPr>
            </w:pPr>
            <w:r>
              <w:rPr>
                <w:rFonts w:cs="Arial"/>
                <w:color w:val="000000" w:themeColor="text1"/>
                <w:sz w:val="24"/>
                <w:szCs w:val="24"/>
              </w:rPr>
              <w:t>1</w:t>
            </w:r>
          </w:p>
        </w:tc>
        <w:tc>
          <w:tcPr>
            <w:tcW w:w="9108" w:type="dxa"/>
            <w:tcBorders>
              <w:bottom w:val="single" w:sz="4" w:space="0" w:color="000000" w:themeColor="text1"/>
            </w:tcBorders>
            <w:vAlign w:val="center"/>
          </w:tcPr>
          <w:p w14:paraId="2F233590" w14:textId="77777777" w:rsidR="007670FD" w:rsidRDefault="007670FD" w:rsidP="000017C6">
            <w:pPr>
              <w:rPr>
                <w:rFonts w:cs="Arial"/>
                <w:i/>
                <w:color w:val="000000" w:themeColor="text1"/>
                <w:sz w:val="24"/>
                <w:szCs w:val="24"/>
              </w:rPr>
            </w:pPr>
            <w:r w:rsidRPr="008269C9">
              <w:rPr>
                <w:b/>
                <w:sz w:val="24"/>
                <w:szCs w:val="24"/>
              </w:rPr>
              <w:t>Historic Environment Statement</w:t>
            </w:r>
            <w:r w:rsidRPr="008269C9">
              <w:rPr>
                <w:rFonts w:cs="Arial"/>
                <w:i/>
                <w:color w:val="000000" w:themeColor="text1"/>
                <w:sz w:val="24"/>
                <w:szCs w:val="24"/>
              </w:rPr>
              <w:t xml:space="preserve"> </w:t>
            </w:r>
          </w:p>
          <w:p w14:paraId="096B7A93" w14:textId="77777777" w:rsidR="00AE0919" w:rsidRPr="008269C9" w:rsidRDefault="00AE0919" w:rsidP="000017C6">
            <w:pPr>
              <w:rPr>
                <w:rFonts w:cs="Arial"/>
                <w:i/>
                <w:color w:val="000000" w:themeColor="text1"/>
                <w:sz w:val="24"/>
                <w:szCs w:val="24"/>
              </w:rPr>
            </w:pPr>
          </w:p>
          <w:p w14:paraId="2F233591" w14:textId="77777777" w:rsidR="000E5CE8" w:rsidRPr="008269C9" w:rsidRDefault="000E5CE8" w:rsidP="000017C6">
            <w:pPr>
              <w:rPr>
                <w:rFonts w:cs="Arial"/>
                <w:color w:val="000000" w:themeColor="text1"/>
                <w:sz w:val="24"/>
                <w:szCs w:val="24"/>
              </w:rPr>
            </w:pPr>
            <w:r w:rsidRPr="008269C9">
              <w:rPr>
                <w:rFonts w:cs="Arial"/>
                <w:color w:val="000000" w:themeColor="text1"/>
                <w:sz w:val="24"/>
                <w:szCs w:val="24"/>
              </w:rPr>
              <w:t xml:space="preserve">This is required for any proposal affecting the historic environment. This includes ‘heritage assets’ such as Listed Buildings, buildings in Conservation Areas and undesignated historic buildings. It also includes Scheduled </w:t>
            </w:r>
            <w:r w:rsidR="002E205A" w:rsidRPr="008269C9">
              <w:rPr>
                <w:rFonts w:cs="Arial"/>
                <w:color w:val="000000" w:themeColor="text1"/>
                <w:sz w:val="24"/>
                <w:szCs w:val="24"/>
              </w:rPr>
              <w:t>Monuments</w:t>
            </w:r>
            <w:r w:rsidRPr="008269C9">
              <w:rPr>
                <w:rFonts w:cs="Arial"/>
                <w:color w:val="000000" w:themeColor="text1"/>
                <w:sz w:val="24"/>
                <w:szCs w:val="24"/>
              </w:rPr>
              <w:t xml:space="preserve"> and undesignated landscape and buried assets (including archaeological deposits).</w:t>
            </w:r>
          </w:p>
        </w:tc>
        <w:tc>
          <w:tcPr>
            <w:tcW w:w="562" w:type="dxa"/>
            <w:tcBorders>
              <w:bottom w:val="single" w:sz="4" w:space="0" w:color="000000" w:themeColor="text1"/>
            </w:tcBorders>
            <w:vAlign w:val="center"/>
          </w:tcPr>
          <w:p w14:paraId="2F233592" w14:textId="77777777" w:rsidR="000E5CE8" w:rsidRPr="008269C9" w:rsidRDefault="00FA1C8C" w:rsidP="008C318E">
            <w:pPr>
              <w:jc w:val="center"/>
              <w:rPr>
                <w:rFonts w:cs="Arial"/>
                <w:color w:val="000000" w:themeColor="text1"/>
                <w:sz w:val="24"/>
                <w:szCs w:val="24"/>
              </w:rPr>
            </w:pPr>
            <w:r w:rsidRPr="008269C9">
              <w:rPr>
                <w:rFonts w:cs="Arial"/>
                <w:color w:val="000000" w:themeColor="text1"/>
                <w:sz w:val="24"/>
                <w:szCs w:val="24"/>
              </w:rPr>
              <w:fldChar w:fldCharType="begin">
                <w:ffData>
                  <w:name w:val="Check1"/>
                  <w:enabled/>
                  <w:calcOnExit w:val="0"/>
                  <w:checkBox>
                    <w:sizeAuto/>
                    <w:default w:val="0"/>
                  </w:checkBox>
                </w:ffData>
              </w:fldChar>
            </w:r>
            <w:r w:rsidR="000E5CE8" w:rsidRPr="008269C9">
              <w:rPr>
                <w:rFonts w:cs="Arial"/>
                <w:color w:val="000000" w:themeColor="text1"/>
                <w:sz w:val="24"/>
                <w:szCs w:val="24"/>
              </w:rPr>
              <w:instrText xml:space="preserve"> FORMCHECKBOX </w:instrText>
            </w:r>
            <w:r w:rsidRPr="008269C9">
              <w:rPr>
                <w:rFonts w:cs="Arial"/>
                <w:color w:val="000000" w:themeColor="text1"/>
                <w:sz w:val="24"/>
                <w:szCs w:val="24"/>
              </w:rPr>
            </w:r>
            <w:r w:rsidRPr="008269C9">
              <w:rPr>
                <w:rFonts w:cs="Arial"/>
                <w:color w:val="000000" w:themeColor="text1"/>
                <w:sz w:val="24"/>
                <w:szCs w:val="24"/>
              </w:rPr>
              <w:fldChar w:fldCharType="separate"/>
            </w:r>
            <w:r w:rsidRPr="008269C9">
              <w:rPr>
                <w:rFonts w:cs="Arial"/>
                <w:color w:val="000000" w:themeColor="text1"/>
                <w:sz w:val="24"/>
                <w:szCs w:val="24"/>
              </w:rPr>
              <w:fldChar w:fldCharType="end"/>
            </w:r>
          </w:p>
        </w:tc>
      </w:tr>
      <w:tr w:rsidR="005D01EB" w:rsidRPr="008269C9" w14:paraId="2F233595" w14:textId="77777777" w:rsidTr="00AF0FC5">
        <w:trPr>
          <w:gridAfter w:val="2"/>
          <w:wAfter w:w="9670" w:type="dxa"/>
        </w:trPr>
        <w:tc>
          <w:tcPr>
            <w:tcW w:w="1012" w:type="dxa"/>
            <w:tcBorders>
              <w:left w:val="nil"/>
              <w:right w:val="nil"/>
            </w:tcBorders>
          </w:tcPr>
          <w:p w14:paraId="2F233594" w14:textId="77777777" w:rsidR="005D01EB" w:rsidRPr="008269C9" w:rsidRDefault="005D01EB" w:rsidP="00AF0FC5">
            <w:pPr>
              <w:rPr>
                <w:rFonts w:cs="Arial"/>
                <w:color w:val="000000" w:themeColor="text1"/>
                <w:sz w:val="24"/>
                <w:szCs w:val="24"/>
              </w:rPr>
            </w:pPr>
          </w:p>
        </w:tc>
      </w:tr>
      <w:tr w:rsidR="000E5CE8" w:rsidRPr="008269C9" w14:paraId="2F23359A" w14:textId="77777777" w:rsidTr="00AF0FC5">
        <w:tc>
          <w:tcPr>
            <w:tcW w:w="1012" w:type="dxa"/>
          </w:tcPr>
          <w:p w14:paraId="2F233596" w14:textId="5DA69865" w:rsidR="000E5CE8" w:rsidRPr="008269C9" w:rsidRDefault="00AE0919" w:rsidP="00AF0FC5">
            <w:pPr>
              <w:rPr>
                <w:rFonts w:cs="Arial"/>
                <w:color w:val="000000" w:themeColor="text1"/>
                <w:sz w:val="24"/>
                <w:szCs w:val="24"/>
              </w:rPr>
            </w:pPr>
            <w:r>
              <w:rPr>
                <w:rFonts w:cs="Arial"/>
                <w:color w:val="000000" w:themeColor="text1"/>
                <w:sz w:val="24"/>
                <w:szCs w:val="24"/>
              </w:rPr>
              <w:t>2</w:t>
            </w:r>
          </w:p>
        </w:tc>
        <w:tc>
          <w:tcPr>
            <w:tcW w:w="9108" w:type="dxa"/>
            <w:vAlign w:val="center"/>
          </w:tcPr>
          <w:p w14:paraId="2F233597" w14:textId="77777777" w:rsidR="00EE7A2F" w:rsidRDefault="00EE7A2F" w:rsidP="000017C6">
            <w:pPr>
              <w:rPr>
                <w:rFonts w:cs="Arial"/>
                <w:b/>
                <w:bCs/>
                <w:sz w:val="24"/>
                <w:szCs w:val="24"/>
              </w:rPr>
            </w:pPr>
            <w:r w:rsidRPr="008269C9">
              <w:rPr>
                <w:rFonts w:cs="Arial"/>
                <w:b/>
                <w:bCs/>
                <w:sz w:val="24"/>
                <w:szCs w:val="24"/>
              </w:rPr>
              <w:t>Lighting Assessment</w:t>
            </w:r>
          </w:p>
          <w:p w14:paraId="62390CC8" w14:textId="77777777" w:rsidR="00AE0919" w:rsidRPr="008269C9" w:rsidRDefault="00AE0919" w:rsidP="000017C6">
            <w:pPr>
              <w:rPr>
                <w:rFonts w:cs="Arial"/>
                <w:b/>
                <w:bCs/>
                <w:sz w:val="24"/>
                <w:szCs w:val="24"/>
              </w:rPr>
            </w:pPr>
          </w:p>
          <w:p w14:paraId="2F233598" w14:textId="41AC32D7" w:rsidR="000E5CE8" w:rsidRPr="008269C9" w:rsidRDefault="008269C9" w:rsidP="000017C6">
            <w:pPr>
              <w:rPr>
                <w:rFonts w:cs="Arial"/>
                <w:bCs/>
                <w:iCs/>
                <w:sz w:val="24"/>
                <w:szCs w:val="24"/>
              </w:rPr>
            </w:pPr>
            <w:r w:rsidRPr="008269C9">
              <w:rPr>
                <w:rFonts w:cs="Arial"/>
                <w:bCs/>
                <w:iCs/>
                <w:sz w:val="24"/>
                <w:szCs w:val="24"/>
              </w:rPr>
              <w:t>Maybe r</w:t>
            </w:r>
            <w:r w:rsidR="005D01EB" w:rsidRPr="008269C9">
              <w:rPr>
                <w:rFonts w:cs="Arial"/>
                <w:bCs/>
                <w:iCs/>
                <w:sz w:val="24"/>
                <w:szCs w:val="24"/>
              </w:rPr>
              <w:t>equired if illuminated advertisements are proposed</w:t>
            </w:r>
            <w:r w:rsidR="00AE0919">
              <w:rPr>
                <w:rFonts w:cs="Arial"/>
                <w:bCs/>
                <w:iCs/>
                <w:sz w:val="24"/>
                <w:szCs w:val="24"/>
              </w:rPr>
              <w:t>.</w:t>
            </w:r>
          </w:p>
        </w:tc>
        <w:tc>
          <w:tcPr>
            <w:tcW w:w="562" w:type="dxa"/>
            <w:vAlign w:val="center"/>
          </w:tcPr>
          <w:p w14:paraId="2F233599" w14:textId="77777777" w:rsidR="000E5CE8" w:rsidRPr="008269C9" w:rsidRDefault="00FA1C8C" w:rsidP="008C318E">
            <w:pPr>
              <w:jc w:val="center"/>
              <w:rPr>
                <w:rFonts w:cs="Arial"/>
                <w:color w:val="000000" w:themeColor="text1"/>
                <w:sz w:val="24"/>
                <w:szCs w:val="24"/>
              </w:rPr>
            </w:pPr>
            <w:r w:rsidRPr="008269C9">
              <w:rPr>
                <w:rFonts w:cs="Arial"/>
                <w:color w:val="000000" w:themeColor="text1"/>
                <w:sz w:val="24"/>
                <w:szCs w:val="24"/>
              </w:rPr>
              <w:fldChar w:fldCharType="begin">
                <w:ffData>
                  <w:name w:val="Check1"/>
                  <w:enabled/>
                  <w:calcOnExit w:val="0"/>
                  <w:checkBox>
                    <w:sizeAuto/>
                    <w:default w:val="0"/>
                  </w:checkBox>
                </w:ffData>
              </w:fldChar>
            </w:r>
            <w:r w:rsidR="000E5CE8" w:rsidRPr="008269C9">
              <w:rPr>
                <w:rFonts w:cs="Arial"/>
                <w:color w:val="000000" w:themeColor="text1"/>
                <w:sz w:val="24"/>
                <w:szCs w:val="24"/>
              </w:rPr>
              <w:instrText xml:space="preserve"> FORMCHECKBOX </w:instrText>
            </w:r>
            <w:r w:rsidRPr="008269C9">
              <w:rPr>
                <w:rFonts w:cs="Arial"/>
                <w:color w:val="000000" w:themeColor="text1"/>
                <w:sz w:val="24"/>
                <w:szCs w:val="24"/>
              </w:rPr>
            </w:r>
            <w:r w:rsidRPr="008269C9">
              <w:rPr>
                <w:rFonts w:cs="Arial"/>
                <w:color w:val="000000" w:themeColor="text1"/>
                <w:sz w:val="24"/>
                <w:szCs w:val="24"/>
              </w:rPr>
              <w:fldChar w:fldCharType="separate"/>
            </w:r>
            <w:r w:rsidRPr="008269C9">
              <w:rPr>
                <w:rFonts w:cs="Arial"/>
                <w:color w:val="000000" w:themeColor="text1"/>
                <w:sz w:val="24"/>
                <w:szCs w:val="24"/>
              </w:rPr>
              <w:fldChar w:fldCharType="end"/>
            </w:r>
          </w:p>
        </w:tc>
      </w:tr>
    </w:tbl>
    <w:p w14:paraId="2F23359B" w14:textId="77777777" w:rsidR="00E26244" w:rsidRPr="008269C9" w:rsidRDefault="00E26244" w:rsidP="00E26244">
      <w:pPr>
        <w:jc w:val="both"/>
        <w:rPr>
          <w:rFonts w:cs="Arial"/>
          <w:sz w:val="24"/>
          <w:szCs w:val="24"/>
        </w:rPr>
      </w:pPr>
    </w:p>
    <w:sectPr w:rsidR="00E26244" w:rsidRPr="008269C9" w:rsidSect="001A138D">
      <w:footerReference w:type="default" r:id="rId9"/>
      <w:pgSz w:w="11906" w:h="16838"/>
      <w:pgMar w:top="567" w:right="1133"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59B9" w14:textId="77777777" w:rsidR="002D41B2" w:rsidRDefault="002D41B2" w:rsidP="005D01EB">
      <w:pPr>
        <w:spacing w:after="0" w:line="240" w:lineRule="auto"/>
      </w:pPr>
      <w:r>
        <w:separator/>
      </w:r>
    </w:p>
  </w:endnote>
  <w:endnote w:type="continuationSeparator" w:id="0">
    <w:p w14:paraId="5BF2B882" w14:textId="77777777" w:rsidR="002D41B2" w:rsidRDefault="002D41B2" w:rsidP="005D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E2A1" w14:textId="6CB158CB" w:rsidR="00A277B2" w:rsidRDefault="00A277B2">
    <w:pPr>
      <w:pStyle w:val="Footer"/>
    </w:pPr>
    <w:r>
      <w:t xml:space="preserve">Updated </w:t>
    </w:r>
    <w:r w:rsidR="005F7FE8">
      <w:t>January</w:t>
    </w:r>
    <w:r>
      <w:t xml:space="preserve"> 202</w:t>
    </w:r>
    <w:r w:rsidR="005F7FE8">
      <w:t>5</w:t>
    </w:r>
  </w:p>
  <w:p w14:paraId="1D912118" w14:textId="77777777" w:rsidR="00A277B2" w:rsidRDefault="00A2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2FCCF" w14:textId="77777777" w:rsidR="002D41B2" w:rsidRDefault="002D41B2" w:rsidP="005D01EB">
      <w:pPr>
        <w:spacing w:after="0" w:line="240" w:lineRule="auto"/>
      </w:pPr>
      <w:r>
        <w:separator/>
      </w:r>
    </w:p>
  </w:footnote>
  <w:footnote w:type="continuationSeparator" w:id="0">
    <w:p w14:paraId="234507BB" w14:textId="77777777" w:rsidR="002D41B2" w:rsidRDefault="002D41B2" w:rsidP="005D0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A7DB8"/>
    <w:multiLevelType w:val="hybridMultilevel"/>
    <w:tmpl w:val="7AA2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285F02"/>
    <w:multiLevelType w:val="hybridMultilevel"/>
    <w:tmpl w:val="B8C26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ADA724D"/>
    <w:multiLevelType w:val="hybridMultilevel"/>
    <w:tmpl w:val="A93CE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339261">
    <w:abstractNumId w:val="2"/>
  </w:num>
  <w:num w:numId="2" w16cid:durableId="1845898227">
    <w:abstractNumId w:val="0"/>
  </w:num>
  <w:num w:numId="3" w16cid:durableId="42442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44"/>
    <w:rsid w:val="000017C6"/>
    <w:rsid w:val="0000324F"/>
    <w:rsid w:val="0000397B"/>
    <w:rsid w:val="00004976"/>
    <w:rsid w:val="000051C4"/>
    <w:rsid w:val="000062A9"/>
    <w:rsid w:val="0000653C"/>
    <w:rsid w:val="000071CF"/>
    <w:rsid w:val="00010361"/>
    <w:rsid w:val="000109BF"/>
    <w:rsid w:val="000114B4"/>
    <w:rsid w:val="00011F05"/>
    <w:rsid w:val="0001320A"/>
    <w:rsid w:val="00014296"/>
    <w:rsid w:val="00015563"/>
    <w:rsid w:val="000157A8"/>
    <w:rsid w:val="00015A5A"/>
    <w:rsid w:val="000212B5"/>
    <w:rsid w:val="00023605"/>
    <w:rsid w:val="000278B5"/>
    <w:rsid w:val="00030C8E"/>
    <w:rsid w:val="00034035"/>
    <w:rsid w:val="00034471"/>
    <w:rsid w:val="00035C32"/>
    <w:rsid w:val="000361F0"/>
    <w:rsid w:val="000421D1"/>
    <w:rsid w:val="0004473B"/>
    <w:rsid w:val="00045BF3"/>
    <w:rsid w:val="00045E53"/>
    <w:rsid w:val="00046418"/>
    <w:rsid w:val="00050EDA"/>
    <w:rsid w:val="000541DA"/>
    <w:rsid w:val="00054C3A"/>
    <w:rsid w:val="000558DA"/>
    <w:rsid w:val="00062F4F"/>
    <w:rsid w:val="00063652"/>
    <w:rsid w:val="000656A6"/>
    <w:rsid w:val="00066934"/>
    <w:rsid w:val="00070267"/>
    <w:rsid w:val="000705BD"/>
    <w:rsid w:val="000709B9"/>
    <w:rsid w:val="00071DB7"/>
    <w:rsid w:val="00074784"/>
    <w:rsid w:val="000747E3"/>
    <w:rsid w:val="000765B9"/>
    <w:rsid w:val="00076E10"/>
    <w:rsid w:val="0007736C"/>
    <w:rsid w:val="0008001C"/>
    <w:rsid w:val="00081EAF"/>
    <w:rsid w:val="00081FD5"/>
    <w:rsid w:val="000823B0"/>
    <w:rsid w:val="000844FF"/>
    <w:rsid w:val="00085FDA"/>
    <w:rsid w:val="00091429"/>
    <w:rsid w:val="00094792"/>
    <w:rsid w:val="000974AC"/>
    <w:rsid w:val="000A0EAF"/>
    <w:rsid w:val="000A3A59"/>
    <w:rsid w:val="000A485C"/>
    <w:rsid w:val="000A6725"/>
    <w:rsid w:val="000A73AD"/>
    <w:rsid w:val="000A7DBC"/>
    <w:rsid w:val="000B0C85"/>
    <w:rsid w:val="000B1200"/>
    <w:rsid w:val="000B2557"/>
    <w:rsid w:val="000B2DC3"/>
    <w:rsid w:val="000B58A2"/>
    <w:rsid w:val="000B58DE"/>
    <w:rsid w:val="000B5DA8"/>
    <w:rsid w:val="000B67B0"/>
    <w:rsid w:val="000B7777"/>
    <w:rsid w:val="000C1050"/>
    <w:rsid w:val="000C1CA6"/>
    <w:rsid w:val="000C2EF3"/>
    <w:rsid w:val="000C316F"/>
    <w:rsid w:val="000C48AB"/>
    <w:rsid w:val="000C71D4"/>
    <w:rsid w:val="000D077D"/>
    <w:rsid w:val="000D5D82"/>
    <w:rsid w:val="000E040A"/>
    <w:rsid w:val="000E5CE8"/>
    <w:rsid w:val="000E7CA5"/>
    <w:rsid w:val="000F1807"/>
    <w:rsid w:val="000F721A"/>
    <w:rsid w:val="0010339A"/>
    <w:rsid w:val="0010362A"/>
    <w:rsid w:val="0010758F"/>
    <w:rsid w:val="00107F00"/>
    <w:rsid w:val="0011032C"/>
    <w:rsid w:val="00110ED4"/>
    <w:rsid w:val="00113654"/>
    <w:rsid w:val="00113F07"/>
    <w:rsid w:val="00115395"/>
    <w:rsid w:val="001162A4"/>
    <w:rsid w:val="00116B04"/>
    <w:rsid w:val="00120FA8"/>
    <w:rsid w:val="00122C72"/>
    <w:rsid w:val="00123518"/>
    <w:rsid w:val="001239D3"/>
    <w:rsid w:val="00123FC7"/>
    <w:rsid w:val="001263D6"/>
    <w:rsid w:val="00126879"/>
    <w:rsid w:val="00127D23"/>
    <w:rsid w:val="00130E29"/>
    <w:rsid w:val="00132C21"/>
    <w:rsid w:val="00140324"/>
    <w:rsid w:val="00140DDE"/>
    <w:rsid w:val="00141D8D"/>
    <w:rsid w:val="0015362F"/>
    <w:rsid w:val="00154047"/>
    <w:rsid w:val="00156832"/>
    <w:rsid w:val="0015760D"/>
    <w:rsid w:val="001604EB"/>
    <w:rsid w:val="00161204"/>
    <w:rsid w:val="00162A92"/>
    <w:rsid w:val="00162C16"/>
    <w:rsid w:val="00163934"/>
    <w:rsid w:val="0016490A"/>
    <w:rsid w:val="00164F62"/>
    <w:rsid w:val="00166991"/>
    <w:rsid w:val="00166E83"/>
    <w:rsid w:val="001671E6"/>
    <w:rsid w:val="001675A9"/>
    <w:rsid w:val="0017018B"/>
    <w:rsid w:val="00171447"/>
    <w:rsid w:val="00171482"/>
    <w:rsid w:val="001722EF"/>
    <w:rsid w:val="001726ED"/>
    <w:rsid w:val="00172BCD"/>
    <w:rsid w:val="001747EF"/>
    <w:rsid w:val="001748D5"/>
    <w:rsid w:val="00176D09"/>
    <w:rsid w:val="00177CC0"/>
    <w:rsid w:val="0018009E"/>
    <w:rsid w:val="0018068C"/>
    <w:rsid w:val="0018293D"/>
    <w:rsid w:val="0018562A"/>
    <w:rsid w:val="00185941"/>
    <w:rsid w:val="00187B09"/>
    <w:rsid w:val="0019262B"/>
    <w:rsid w:val="00192C7B"/>
    <w:rsid w:val="00194118"/>
    <w:rsid w:val="0019655C"/>
    <w:rsid w:val="001A138D"/>
    <w:rsid w:val="001A1509"/>
    <w:rsid w:val="001A16EA"/>
    <w:rsid w:val="001A2891"/>
    <w:rsid w:val="001A2975"/>
    <w:rsid w:val="001A2FDE"/>
    <w:rsid w:val="001A664D"/>
    <w:rsid w:val="001B03F7"/>
    <w:rsid w:val="001B16F4"/>
    <w:rsid w:val="001B1FFA"/>
    <w:rsid w:val="001B2118"/>
    <w:rsid w:val="001B2A2D"/>
    <w:rsid w:val="001B4193"/>
    <w:rsid w:val="001B4628"/>
    <w:rsid w:val="001B4B33"/>
    <w:rsid w:val="001B5B13"/>
    <w:rsid w:val="001B6E8F"/>
    <w:rsid w:val="001B7DF1"/>
    <w:rsid w:val="001B7E61"/>
    <w:rsid w:val="001C0533"/>
    <w:rsid w:val="001C1BC8"/>
    <w:rsid w:val="001C1CA5"/>
    <w:rsid w:val="001C2516"/>
    <w:rsid w:val="001C3DDD"/>
    <w:rsid w:val="001C4D21"/>
    <w:rsid w:val="001C78D4"/>
    <w:rsid w:val="001D2323"/>
    <w:rsid w:val="001D2735"/>
    <w:rsid w:val="001E2CA2"/>
    <w:rsid w:val="001E35CD"/>
    <w:rsid w:val="001E43F4"/>
    <w:rsid w:val="001E4E38"/>
    <w:rsid w:val="001E56FA"/>
    <w:rsid w:val="001E6260"/>
    <w:rsid w:val="001E672A"/>
    <w:rsid w:val="001E6A88"/>
    <w:rsid w:val="001E6F3E"/>
    <w:rsid w:val="001F280C"/>
    <w:rsid w:val="001F35A0"/>
    <w:rsid w:val="001F4359"/>
    <w:rsid w:val="001F61D0"/>
    <w:rsid w:val="002013CC"/>
    <w:rsid w:val="0020174B"/>
    <w:rsid w:val="0020251E"/>
    <w:rsid w:val="002027DD"/>
    <w:rsid w:val="00203E9C"/>
    <w:rsid w:val="0020696B"/>
    <w:rsid w:val="00207687"/>
    <w:rsid w:val="002076E7"/>
    <w:rsid w:val="002108FB"/>
    <w:rsid w:val="00210F50"/>
    <w:rsid w:val="00210FFC"/>
    <w:rsid w:val="002113DA"/>
    <w:rsid w:val="002118FA"/>
    <w:rsid w:val="00211F1C"/>
    <w:rsid w:val="002129D1"/>
    <w:rsid w:val="00212AB8"/>
    <w:rsid w:val="0021457B"/>
    <w:rsid w:val="00216B67"/>
    <w:rsid w:val="00220070"/>
    <w:rsid w:val="00222891"/>
    <w:rsid w:val="002231F4"/>
    <w:rsid w:val="00225CA8"/>
    <w:rsid w:val="0022705F"/>
    <w:rsid w:val="00227D75"/>
    <w:rsid w:val="00231522"/>
    <w:rsid w:val="002333C6"/>
    <w:rsid w:val="00233AF1"/>
    <w:rsid w:val="00235B77"/>
    <w:rsid w:val="002363CA"/>
    <w:rsid w:val="00240A31"/>
    <w:rsid w:val="0024440B"/>
    <w:rsid w:val="00244FCB"/>
    <w:rsid w:val="00245521"/>
    <w:rsid w:val="00246B3B"/>
    <w:rsid w:val="00250B3B"/>
    <w:rsid w:val="00250BFA"/>
    <w:rsid w:val="00251727"/>
    <w:rsid w:val="002539CE"/>
    <w:rsid w:val="00255269"/>
    <w:rsid w:val="00255ABD"/>
    <w:rsid w:val="002563CA"/>
    <w:rsid w:val="002569E0"/>
    <w:rsid w:val="002570E6"/>
    <w:rsid w:val="00257B3F"/>
    <w:rsid w:val="00260FF2"/>
    <w:rsid w:val="00261C6F"/>
    <w:rsid w:val="002626ED"/>
    <w:rsid w:val="00266200"/>
    <w:rsid w:val="002667D5"/>
    <w:rsid w:val="002670D5"/>
    <w:rsid w:val="0027090C"/>
    <w:rsid w:val="00273221"/>
    <w:rsid w:val="0027492B"/>
    <w:rsid w:val="00276896"/>
    <w:rsid w:val="002771A1"/>
    <w:rsid w:val="0028021E"/>
    <w:rsid w:val="00281ED9"/>
    <w:rsid w:val="00282159"/>
    <w:rsid w:val="00283AE8"/>
    <w:rsid w:val="00284098"/>
    <w:rsid w:val="002856CC"/>
    <w:rsid w:val="00285EDD"/>
    <w:rsid w:val="002862A6"/>
    <w:rsid w:val="00287087"/>
    <w:rsid w:val="00287A06"/>
    <w:rsid w:val="002921E3"/>
    <w:rsid w:val="00292CD9"/>
    <w:rsid w:val="0029481C"/>
    <w:rsid w:val="002969EC"/>
    <w:rsid w:val="00297793"/>
    <w:rsid w:val="002A0C67"/>
    <w:rsid w:val="002A17BE"/>
    <w:rsid w:val="002A3575"/>
    <w:rsid w:val="002A4114"/>
    <w:rsid w:val="002A5203"/>
    <w:rsid w:val="002A68F9"/>
    <w:rsid w:val="002B08F8"/>
    <w:rsid w:val="002B747D"/>
    <w:rsid w:val="002C1C54"/>
    <w:rsid w:val="002C4FF3"/>
    <w:rsid w:val="002D41B2"/>
    <w:rsid w:val="002D6766"/>
    <w:rsid w:val="002E205A"/>
    <w:rsid w:val="002E2885"/>
    <w:rsid w:val="002E3B81"/>
    <w:rsid w:val="002E4713"/>
    <w:rsid w:val="002F27F8"/>
    <w:rsid w:val="002F4607"/>
    <w:rsid w:val="002F79A0"/>
    <w:rsid w:val="002F7E88"/>
    <w:rsid w:val="00302366"/>
    <w:rsid w:val="003027A5"/>
    <w:rsid w:val="00305006"/>
    <w:rsid w:val="00310042"/>
    <w:rsid w:val="00310D0C"/>
    <w:rsid w:val="00311149"/>
    <w:rsid w:val="003127B4"/>
    <w:rsid w:val="00313FAE"/>
    <w:rsid w:val="003142B2"/>
    <w:rsid w:val="003147D8"/>
    <w:rsid w:val="00316D02"/>
    <w:rsid w:val="003202E2"/>
    <w:rsid w:val="00320B4C"/>
    <w:rsid w:val="00321401"/>
    <w:rsid w:val="00322748"/>
    <w:rsid w:val="003236C1"/>
    <w:rsid w:val="003251FB"/>
    <w:rsid w:val="00330979"/>
    <w:rsid w:val="003309BC"/>
    <w:rsid w:val="0033126D"/>
    <w:rsid w:val="00332F7A"/>
    <w:rsid w:val="003330DA"/>
    <w:rsid w:val="00335439"/>
    <w:rsid w:val="00336D22"/>
    <w:rsid w:val="00336F3D"/>
    <w:rsid w:val="003401D6"/>
    <w:rsid w:val="003422F2"/>
    <w:rsid w:val="003426F3"/>
    <w:rsid w:val="00342B32"/>
    <w:rsid w:val="0034309F"/>
    <w:rsid w:val="00343211"/>
    <w:rsid w:val="003440DD"/>
    <w:rsid w:val="00345ECE"/>
    <w:rsid w:val="00346269"/>
    <w:rsid w:val="0034666D"/>
    <w:rsid w:val="00347D24"/>
    <w:rsid w:val="00347FBB"/>
    <w:rsid w:val="00352588"/>
    <w:rsid w:val="0035365B"/>
    <w:rsid w:val="003614CB"/>
    <w:rsid w:val="003620B1"/>
    <w:rsid w:val="0036394C"/>
    <w:rsid w:val="00364BED"/>
    <w:rsid w:val="00365127"/>
    <w:rsid w:val="003652F7"/>
    <w:rsid w:val="003661B6"/>
    <w:rsid w:val="00366C11"/>
    <w:rsid w:val="00367A4E"/>
    <w:rsid w:val="003710D1"/>
    <w:rsid w:val="0037532A"/>
    <w:rsid w:val="003758F9"/>
    <w:rsid w:val="00375C13"/>
    <w:rsid w:val="00375E7C"/>
    <w:rsid w:val="00376864"/>
    <w:rsid w:val="00380F48"/>
    <w:rsid w:val="00381750"/>
    <w:rsid w:val="003824BA"/>
    <w:rsid w:val="00382631"/>
    <w:rsid w:val="00383B43"/>
    <w:rsid w:val="00391DC4"/>
    <w:rsid w:val="003926B0"/>
    <w:rsid w:val="00392A03"/>
    <w:rsid w:val="003941B5"/>
    <w:rsid w:val="003A0C3D"/>
    <w:rsid w:val="003A477E"/>
    <w:rsid w:val="003A4994"/>
    <w:rsid w:val="003A4A10"/>
    <w:rsid w:val="003A4FBE"/>
    <w:rsid w:val="003A51E4"/>
    <w:rsid w:val="003B0103"/>
    <w:rsid w:val="003B1A9B"/>
    <w:rsid w:val="003B1FA5"/>
    <w:rsid w:val="003B249C"/>
    <w:rsid w:val="003B61BE"/>
    <w:rsid w:val="003B69F7"/>
    <w:rsid w:val="003B78A5"/>
    <w:rsid w:val="003C1402"/>
    <w:rsid w:val="003C4FBB"/>
    <w:rsid w:val="003C5D9D"/>
    <w:rsid w:val="003C650E"/>
    <w:rsid w:val="003C77C6"/>
    <w:rsid w:val="003C7C07"/>
    <w:rsid w:val="003C7C73"/>
    <w:rsid w:val="003D188C"/>
    <w:rsid w:val="003D42DE"/>
    <w:rsid w:val="003D62F2"/>
    <w:rsid w:val="003D6E8B"/>
    <w:rsid w:val="003D737C"/>
    <w:rsid w:val="003E0A80"/>
    <w:rsid w:val="003E1531"/>
    <w:rsid w:val="003E1866"/>
    <w:rsid w:val="003E430F"/>
    <w:rsid w:val="003E4853"/>
    <w:rsid w:val="003E6BF0"/>
    <w:rsid w:val="003E6F31"/>
    <w:rsid w:val="003F0DFB"/>
    <w:rsid w:val="003F18C6"/>
    <w:rsid w:val="003F2068"/>
    <w:rsid w:val="003F21A4"/>
    <w:rsid w:val="003F277B"/>
    <w:rsid w:val="003F2825"/>
    <w:rsid w:val="003F32FC"/>
    <w:rsid w:val="003F4CE3"/>
    <w:rsid w:val="003F7F51"/>
    <w:rsid w:val="004012B9"/>
    <w:rsid w:val="00402023"/>
    <w:rsid w:val="00406FC9"/>
    <w:rsid w:val="00410B06"/>
    <w:rsid w:val="00412E79"/>
    <w:rsid w:val="00420916"/>
    <w:rsid w:val="00420CAE"/>
    <w:rsid w:val="00421FA3"/>
    <w:rsid w:val="00422D7F"/>
    <w:rsid w:val="004235B3"/>
    <w:rsid w:val="0042756E"/>
    <w:rsid w:val="00435FF5"/>
    <w:rsid w:val="00440518"/>
    <w:rsid w:val="004408F3"/>
    <w:rsid w:val="00441720"/>
    <w:rsid w:val="004423FD"/>
    <w:rsid w:val="00446C6A"/>
    <w:rsid w:val="00447729"/>
    <w:rsid w:val="00447FDD"/>
    <w:rsid w:val="0045217E"/>
    <w:rsid w:val="00452263"/>
    <w:rsid w:val="004547A2"/>
    <w:rsid w:val="00455022"/>
    <w:rsid w:val="004565DF"/>
    <w:rsid w:val="004573FF"/>
    <w:rsid w:val="00457964"/>
    <w:rsid w:val="0046028F"/>
    <w:rsid w:val="00463B04"/>
    <w:rsid w:val="00463BA0"/>
    <w:rsid w:val="0046477D"/>
    <w:rsid w:val="0046575F"/>
    <w:rsid w:val="004658C0"/>
    <w:rsid w:val="00465F6B"/>
    <w:rsid w:val="0047037D"/>
    <w:rsid w:val="00473A0A"/>
    <w:rsid w:val="00474390"/>
    <w:rsid w:val="00474B0E"/>
    <w:rsid w:val="00481B95"/>
    <w:rsid w:val="004838DC"/>
    <w:rsid w:val="00484193"/>
    <w:rsid w:val="00484BB6"/>
    <w:rsid w:val="00484D05"/>
    <w:rsid w:val="00486DE8"/>
    <w:rsid w:val="00487882"/>
    <w:rsid w:val="004904F8"/>
    <w:rsid w:val="004917B9"/>
    <w:rsid w:val="00494958"/>
    <w:rsid w:val="00494C8D"/>
    <w:rsid w:val="0049524C"/>
    <w:rsid w:val="00496E2E"/>
    <w:rsid w:val="004979D9"/>
    <w:rsid w:val="00497E7C"/>
    <w:rsid w:val="004A4D5B"/>
    <w:rsid w:val="004A52C6"/>
    <w:rsid w:val="004A535E"/>
    <w:rsid w:val="004A656E"/>
    <w:rsid w:val="004B027E"/>
    <w:rsid w:val="004B15A0"/>
    <w:rsid w:val="004B35CA"/>
    <w:rsid w:val="004B3D65"/>
    <w:rsid w:val="004B4C5F"/>
    <w:rsid w:val="004B542A"/>
    <w:rsid w:val="004B65CD"/>
    <w:rsid w:val="004C17EF"/>
    <w:rsid w:val="004C35B9"/>
    <w:rsid w:val="004C6806"/>
    <w:rsid w:val="004D06D4"/>
    <w:rsid w:val="004D070E"/>
    <w:rsid w:val="004D2CE8"/>
    <w:rsid w:val="004D34A2"/>
    <w:rsid w:val="004D47A8"/>
    <w:rsid w:val="004D490F"/>
    <w:rsid w:val="004D7ABC"/>
    <w:rsid w:val="004E22CC"/>
    <w:rsid w:val="004E2F65"/>
    <w:rsid w:val="004E61C1"/>
    <w:rsid w:val="004E7F15"/>
    <w:rsid w:val="004F0BFB"/>
    <w:rsid w:val="004F15DE"/>
    <w:rsid w:val="004F23CE"/>
    <w:rsid w:val="004F28D6"/>
    <w:rsid w:val="004F304D"/>
    <w:rsid w:val="004F3B5E"/>
    <w:rsid w:val="004F451F"/>
    <w:rsid w:val="004F483F"/>
    <w:rsid w:val="004F4B18"/>
    <w:rsid w:val="004F4D40"/>
    <w:rsid w:val="00500C75"/>
    <w:rsid w:val="00504200"/>
    <w:rsid w:val="005054E0"/>
    <w:rsid w:val="00515EB7"/>
    <w:rsid w:val="005226C3"/>
    <w:rsid w:val="00522F75"/>
    <w:rsid w:val="0052356A"/>
    <w:rsid w:val="005238BE"/>
    <w:rsid w:val="00523DC5"/>
    <w:rsid w:val="00530DDB"/>
    <w:rsid w:val="00532D48"/>
    <w:rsid w:val="0053358F"/>
    <w:rsid w:val="00534AE7"/>
    <w:rsid w:val="00534ED5"/>
    <w:rsid w:val="0053639F"/>
    <w:rsid w:val="005403AA"/>
    <w:rsid w:val="00544A2B"/>
    <w:rsid w:val="00544D5D"/>
    <w:rsid w:val="00544F4D"/>
    <w:rsid w:val="00547DF5"/>
    <w:rsid w:val="00552ABD"/>
    <w:rsid w:val="00552B5E"/>
    <w:rsid w:val="0055370F"/>
    <w:rsid w:val="00554919"/>
    <w:rsid w:val="0056098D"/>
    <w:rsid w:val="00561DF2"/>
    <w:rsid w:val="005639D3"/>
    <w:rsid w:val="00566D2C"/>
    <w:rsid w:val="00566D3D"/>
    <w:rsid w:val="00570A1F"/>
    <w:rsid w:val="005747E2"/>
    <w:rsid w:val="00576546"/>
    <w:rsid w:val="00576E81"/>
    <w:rsid w:val="00581669"/>
    <w:rsid w:val="00582A37"/>
    <w:rsid w:val="005833A1"/>
    <w:rsid w:val="00583D00"/>
    <w:rsid w:val="00592F7E"/>
    <w:rsid w:val="00594252"/>
    <w:rsid w:val="00594953"/>
    <w:rsid w:val="005A7FF4"/>
    <w:rsid w:val="005B257B"/>
    <w:rsid w:val="005B40D4"/>
    <w:rsid w:val="005B63BE"/>
    <w:rsid w:val="005B6B18"/>
    <w:rsid w:val="005B7495"/>
    <w:rsid w:val="005C1663"/>
    <w:rsid w:val="005C4E7E"/>
    <w:rsid w:val="005C54F7"/>
    <w:rsid w:val="005C7985"/>
    <w:rsid w:val="005D01EB"/>
    <w:rsid w:val="005D149C"/>
    <w:rsid w:val="005D451F"/>
    <w:rsid w:val="005D6998"/>
    <w:rsid w:val="005D72F4"/>
    <w:rsid w:val="005E01FE"/>
    <w:rsid w:val="005E0832"/>
    <w:rsid w:val="005E0F96"/>
    <w:rsid w:val="005E195A"/>
    <w:rsid w:val="005E3226"/>
    <w:rsid w:val="005E38C7"/>
    <w:rsid w:val="005E7DF2"/>
    <w:rsid w:val="005F2752"/>
    <w:rsid w:val="005F3CFC"/>
    <w:rsid w:val="005F58AB"/>
    <w:rsid w:val="005F5A94"/>
    <w:rsid w:val="005F6124"/>
    <w:rsid w:val="005F6A3A"/>
    <w:rsid w:val="005F7FE8"/>
    <w:rsid w:val="00600E3F"/>
    <w:rsid w:val="00601E2C"/>
    <w:rsid w:val="00602339"/>
    <w:rsid w:val="00602CAA"/>
    <w:rsid w:val="006058D2"/>
    <w:rsid w:val="006108D8"/>
    <w:rsid w:val="00610E71"/>
    <w:rsid w:val="0061359D"/>
    <w:rsid w:val="00614792"/>
    <w:rsid w:val="00616CE8"/>
    <w:rsid w:val="0062073D"/>
    <w:rsid w:val="0062276F"/>
    <w:rsid w:val="00623204"/>
    <w:rsid w:val="0062459C"/>
    <w:rsid w:val="0063064D"/>
    <w:rsid w:val="00636EBF"/>
    <w:rsid w:val="00637340"/>
    <w:rsid w:val="00637CFA"/>
    <w:rsid w:val="006502B8"/>
    <w:rsid w:val="00654D9C"/>
    <w:rsid w:val="00656503"/>
    <w:rsid w:val="00656825"/>
    <w:rsid w:val="00661C53"/>
    <w:rsid w:val="00662581"/>
    <w:rsid w:val="00662E50"/>
    <w:rsid w:val="00664BE7"/>
    <w:rsid w:val="00664E75"/>
    <w:rsid w:val="00665FE9"/>
    <w:rsid w:val="00666B2E"/>
    <w:rsid w:val="00667535"/>
    <w:rsid w:val="006722DF"/>
    <w:rsid w:val="00673557"/>
    <w:rsid w:val="00673C16"/>
    <w:rsid w:val="00675959"/>
    <w:rsid w:val="00676D66"/>
    <w:rsid w:val="006819AA"/>
    <w:rsid w:val="00683A57"/>
    <w:rsid w:val="0068473D"/>
    <w:rsid w:val="006847E3"/>
    <w:rsid w:val="00685E98"/>
    <w:rsid w:val="00686432"/>
    <w:rsid w:val="006907F3"/>
    <w:rsid w:val="00691404"/>
    <w:rsid w:val="006936FF"/>
    <w:rsid w:val="00693F95"/>
    <w:rsid w:val="0069539C"/>
    <w:rsid w:val="00695F2A"/>
    <w:rsid w:val="00696F92"/>
    <w:rsid w:val="00697A59"/>
    <w:rsid w:val="006A072C"/>
    <w:rsid w:val="006A1EA6"/>
    <w:rsid w:val="006A6AE3"/>
    <w:rsid w:val="006B0161"/>
    <w:rsid w:val="006B0EEC"/>
    <w:rsid w:val="006B2E0C"/>
    <w:rsid w:val="006B4B8B"/>
    <w:rsid w:val="006B5241"/>
    <w:rsid w:val="006B5348"/>
    <w:rsid w:val="006B5B81"/>
    <w:rsid w:val="006B7907"/>
    <w:rsid w:val="006C47C8"/>
    <w:rsid w:val="006C6F4B"/>
    <w:rsid w:val="006C7653"/>
    <w:rsid w:val="006D0034"/>
    <w:rsid w:val="006D0E76"/>
    <w:rsid w:val="006D2376"/>
    <w:rsid w:val="006D43C6"/>
    <w:rsid w:val="006E03C2"/>
    <w:rsid w:val="006E0C64"/>
    <w:rsid w:val="006E1E70"/>
    <w:rsid w:val="006E23A6"/>
    <w:rsid w:val="006E38A3"/>
    <w:rsid w:val="006E4CA8"/>
    <w:rsid w:val="006E5469"/>
    <w:rsid w:val="006E6E52"/>
    <w:rsid w:val="006F16C5"/>
    <w:rsid w:val="006F243A"/>
    <w:rsid w:val="006F2544"/>
    <w:rsid w:val="006F25B4"/>
    <w:rsid w:val="006F2D5A"/>
    <w:rsid w:val="006F42D1"/>
    <w:rsid w:val="00702321"/>
    <w:rsid w:val="007027EA"/>
    <w:rsid w:val="00702940"/>
    <w:rsid w:val="0070310B"/>
    <w:rsid w:val="007036C6"/>
    <w:rsid w:val="00705650"/>
    <w:rsid w:val="00705D18"/>
    <w:rsid w:val="0071068C"/>
    <w:rsid w:val="00710C1E"/>
    <w:rsid w:val="00710D86"/>
    <w:rsid w:val="0071106B"/>
    <w:rsid w:val="007116B1"/>
    <w:rsid w:val="007139AF"/>
    <w:rsid w:val="0071426E"/>
    <w:rsid w:val="00715E83"/>
    <w:rsid w:val="0072022C"/>
    <w:rsid w:val="00721217"/>
    <w:rsid w:val="00723CCC"/>
    <w:rsid w:val="007247DB"/>
    <w:rsid w:val="007269A0"/>
    <w:rsid w:val="00726BE8"/>
    <w:rsid w:val="00730DA7"/>
    <w:rsid w:val="00731648"/>
    <w:rsid w:val="00732A90"/>
    <w:rsid w:val="00732C53"/>
    <w:rsid w:val="00734628"/>
    <w:rsid w:val="00735958"/>
    <w:rsid w:val="007367FC"/>
    <w:rsid w:val="00741074"/>
    <w:rsid w:val="0074375C"/>
    <w:rsid w:val="00745A2B"/>
    <w:rsid w:val="00745E06"/>
    <w:rsid w:val="00746260"/>
    <w:rsid w:val="0075041B"/>
    <w:rsid w:val="00752261"/>
    <w:rsid w:val="00756895"/>
    <w:rsid w:val="007569CC"/>
    <w:rsid w:val="0075744A"/>
    <w:rsid w:val="0076299F"/>
    <w:rsid w:val="007670FD"/>
    <w:rsid w:val="00767194"/>
    <w:rsid w:val="00767827"/>
    <w:rsid w:val="00773674"/>
    <w:rsid w:val="00787383"/>
    <w:rsid w:val="00793BFB"/>
    <w:rsid w:val="007A0A16"/>
    <w:rsid w:val="007A10D6"/>
    <w:rsid w:val="007A1269"/>
    <w:rsid w:val="007A3CDB"/>
    <w:rsid w:val="007A3EF4"/>
    <w:rsid w:val="007B0724"/>
    <w:rsid w:val="007B46E6"/>
    <w:rsid w:val="007B5E31"/>
    <w:rsid w:val="007B613D"/>
    <w:rsid w:val="007C3874"/>
    <w:rsid w:val="007C54DF"/>
    <w:rsid w:val="007C5DB0"/>
    <w:rsid w:val="007C7630"/>
    <w:rsid w:val="007C7F47"/>
    <w:rsid w:val="007D5EDE"/>
    <w:rsid w:val="007D7FEB"/>
    <w:rsid w:val="007E058F"/>
    <w:rsid w:val="007E26A6"/>
    <w:rsid w:val="007E3591"/>
    <w:rsid w:val="007E67C2"/>
    <w:rsid w:val="007E7658"/>
    <w:rsid w:val="007F0CC1"/>
    <w:rsid w:val="007F0FAF"/>
    <w:rsid w:val="007F1966"/>
    <w:rsid w:val="007F2A87"/>
    <w:rsid w:val="007F2D1A"/>
    <w:rsid w:val="007F476C"/>
    <w:rsid w:val="007F4E23"/>
    <w:rsid w:val="007F56E9"/>
    <w:rsid w:val="007F6228"/>
    <w:rsid w:val="007F79C6"/>
    <w:rsid w:val="00800423"/>
    <w:rsid w:val="00801034"/>
    <w:rsid w:val="0080239C"/>
    <w:rsid w:val="00802AB4"/>
    <w:rsid w:val="008053A2"/>
    <w:rsid w:val="00813B60"/>
    <w:rsid w:val="008148DB"/>
    <w:rsid w:val="00815D12"/>
    <w:rsid w:val="00817373"/>
    <w:rsid w:val="00821459"/>
    <w:rsid w:val="008217E1"/>
    <w:rsid w:val="00822BDC"/>
    <w:rsid w:val="008266EE"/>
    <w:rsid w:val="008269C9"/>
    <w:rsid w:val="008359B2"/>
    <w:rsid w:val="00835CEB"/>
    <w:rsid w:val="00840190"/>
    <w:rsid w:val="008402AA"/>
    <w:rsid w:val="00842DD8"/>
    <w:rsid w:val="00845D65"/>
    <w:rsid w:val="00845DDF"/>
    <w:rsid w:val="008526F0"/>
    <w:rsid w:val="0085407F"/>
    <w:rsid w:val="00854B92"/>
    <w:rsid w:val="00855E0B"/>
    <w:rsid w:val="00856CAB"/>
    <w:rsid w:val="00857E14"/>
    <w:rsid w:val="008617E0"/>
    <w:rsid w:val="00862A95"/>
    <w:rsid w:val="00864FA4"/>
    <w:rsid w:val="00867177"/>
    <w:rsid w:val="00870021"/>
    <w:rsid w:val="00870330"/>
    <w:rsid w:val="00871C68"/>
    <w:rsid w:val="00872F2C"/>
    <w:rsid w:val="00872FF4"/>
    <w:rsid w:val="00873843"/>
    <w:rsid w:val="008739A6"/>
    <w:rsid w:val="0087610F"/>
    <w:rsid w:val="00876F89"/>
    <w:rsid w:val="008771C1"/>
    <w:rsid w:val="0087724A"/>
    <w:rsid w:val="00877DF8"/>
    <w:rsid w:val="00881003"/>
    <w:rsid w:val="00883056"/>
    <w:rsid w:val="00884D8B"/>
    <w:rsid w:val="00885300"/>
    <w:rsid w:val="0088658C"/>
    <w:rsid w:val="008872F6"/>
    <w:rsid w:val="00890D80"/>
    <w:rsid w:val="00893798"/>
    <w:rsid w:val="008942C5"/>
    <w:rsid w:val="0089520C"/>
    <w:rsid w:val="008965D2"/>
    <w:rsid w:val="00896DBD"/>
    <w:rsid w:val="00896F07"/>
    <w:rsid w:val="00897D8A"/>
    <w:rsid w:val="00897DC2"/>
    <w:rsid w:val="008B150F"/>
    <w:rsid w:val="008B44E0"/>
    <w:rsid w:val="008B4A02"/>
    <w:rsid w:val="008B585E"/>
    <w:rsid w:val="008B6B3F"/>
    <w:rsid w:val="008C318E"/>
    <w:rsid w:val="008C56E2"/>
    <w:rsid w:val="008C5D0C"/>
    <w:rsid w:val="008C6BB9"/>
    <w:rsid w:val="008D2455"/>
    <w:rsid w:val="008D5717"/>
    <w:rsid w:val="008E0095"/>
    <w:rsid w:val="008E05C9"/>
    <w:rsid w:val="008E0F11"/>
    <w:rsid w:val="008E1B38"/>
    <w:rsid w:val="008E2C2D"/>
    <w:rsid w:val="008E435E"/>
    <w:rsid w:val="008E7127"/>
    <w:rsid w:val="008E778E"/>
    <w:rsid w:val="008F0D50"/>
    <w:rsid w:val="008F3212"/>
    <w:rsid w:val="008F3AC9"/>
    <w:rsid w:val="008F4AA1"/>
    <w:rsid w:val="008F5810"/>
    <w:rsid w:val="008F66D2"/>
    <w:rsid w:val="009006F1"/>
    <w:rsid w:val="00900847"/>
    <w:rsid w:val="00901C60"/>
    <w:rsid w:val="0090755A"/>
    <w:rsid w:val="009103D1"/>
    <w:rsid w:val="00910952"/>
    <w:rsid w:val="00910D75"/>
    <w:rsid w:val="009110FB"/>
    <w:rsid w:val="00911CA1"/>
    <w:rsid w:val="00915C7D"/>
    <w:rsid w:val="00915DE4"/>
    <w:rsid w:val="009174AF"/>
    <w:rsid w:val="00920614"/>
    <w:rsid w:val="00922278"/>
    <w:rsid w:val="00922D60"/>
    <w:rsid w:val="009239E3"/>
    <w:rsid w:val="009244D8"/>
    <w:rsid w:val="009267F6"/>
    <w:rsid w:val="0092720D"/>
    <w:rsid w:val="0093009D"/>
    <w:rsid w:val="0093147B"/>
    <w:rsid w:val="009322C9"/>
    <w:rsid w:val="00932680"/>
    <w:rsid w:val="00935B4A"/>
    <w:rsid w:val="009364B0"/>
    <w:rsid w:val="00937222"/>
    <w:rsid w:val="00941F68"/>
    <w:rsid w:val="009430FE"/>
    <w:rsid w:val="00945920"/>
    <w:rsid w:val="00945AC0"/>
    <w:rsid w:val="00946942"/>
    <w:rsid w:val="0095366C"/>
    <w:rsid w:val="009536A6"/>
    <w:rsid w:val="00954BD9"/>
    <w:rsid w:val="00954D08"/>
    <w:rsid w:val="00956C9B"/>
    <w:rsid w:val="009613D5"/>
    <w:rsid w:val="009646BA"/>
    <w:rsid w:val="00970FF6"/>
    <w:rsid w:val="0097150F"/>
    <w:rsid w:val="0097252A"/>
    <w:rsid w:val="0097311B"/>
    <w:rsid w:val="00975011"/>
    <w:rsid w:val="00983A72"/>
    <w:rsid w:val="009865A3"/>
    <w:rsid w:val="009869E6"/>
    <w:rsid w:val="00987370"/>
    <w:rsid w:val="0099235E"/>
    <w:rsid w:val="00992560"/>
    <w:rsid w:val="00993A38"/>
    <w:rsid w:val="00993E6A"/>
    <w:rsid w:val="00994EEB"/>
    <w:rsid w:val="009956B9"/>
    <w:rsid w:val="00997FDE"/>
    <w:rsid w:val="009A3886"/>
    <w:rsid w:val="009A3A48"/>
    <w:rsid w:val="009A43DC"/>
    <w:rsid w:val="009A56DC"/>
    <w:rsid w:val="009A60D1"/>
    <w:rsid w:val="009A65C4"/>
    <w:rsid w:val="009B08DA"/>
    <w:rsid w:val="009B2460"/>
    <w:rsid w:val="009B5A88"/>
    <w:rsid w:val="009B6C5E"/>
    <w:rsid w:val="009C02FC"/>
    <w:rsid w:val="009C2221"/>
    <w:rsid w:val="009C2690"/>
    <w:rsid w:val="009C53F2"/>
    <w:rsid w:val="009D45FD"/>
    <w:rsid w:val="009D50EB"/>
    <w:rsid w:val="009D54B0"/>
    <w:rsid w:val="009D5E0B"/>
    <w:rsid w:val="009D713C"/>
    <w:rsid w:val="009E1BCF"/>
    <w:rsid w:val="009E29BC"/>
    <w:rsid w:val="009E3FCA"/>
    <w:rsid w:val="009E7739"/>
    <w:rsid w:val="009F0238"/>
    <w:rsid w:val="009F327D"/>
    <w:rsid w:val="009F62D2"/>
    <w:rsid w:val="009F7902"/>
    <w:rsid w:val="00A00460"/>
    <w:rsid w:val="00A02CD8"/>
    <w:rsid w:val="00A031B4"/>
    <w:rsid w:val="00A03F19"/>
    <w:rsid w:val="00A05F9C"/>
    <w:rsid w:val="00A10A09"/>
    <w:rsid w:val="00A15F70"/>
    <w:rsid w:val="00A1736A"/>
    <w:rsid w:val="00A21EC5"/>
    <w:rsid w:val="00A23C37"/>
    <w:rsid w:val="00A24794"/>
    <w:rsid w:val="00A251AA"/>
    <w:rsid w:val="00A277B2"/>
    <w:rsid w:val="00A27859"/>
    <w:rsid w:val="00A318CC"/>
    <w:rsid w:val="00A32003"/>
    <w:rsid w:val="00A34E16"/>
    <w:rsid w:val="00A35621"/>
    <w:rsid w:val="00A369FB"/>
    <w:rsid w:val="00A40807"/>
    <w:rsid w:val="00A40841"/>
    <w:rsid w:val="00A41AFC"/>
    <w:rsid w:val="00A438C6"/>
    <w:rsid w:val="00A44D2E"/>
    <w:rsid w:val="00A44FF8"/>
    <w:rsid w:val="00A46282"/>
    <w:rsid w:val="00A479F2"/>
    <w:rsid w:val="00A47D86"/>
    <w:rsid w:val="00A51643"/>
    <w:rsid w:val="00A51794"/>
    <w:rsid w:val="00A52AA3"/>
    <w:rsid w:val="00A53D44"/>
    <w:rsid w:val="00A60C4A"/>
    <w:rsid w:val="00A64459"/>
    <w:rsid w:val="00A659C5"/>
    <w:rsid w:val="00A67D82"/>
    <w:rsid w:val="00A7044A"/>
    <w:rsid w:val="00A7292B"/>
    <w:rsid w:val="00A73B4B"/>
    <w:rsid w:val="00A74FD6"/>
    <w:rsid w:val="00A756D0"/>
    <w:rsid w:val="00A80B10"/>
    <w:rsid w:val="00A83CA4"/>
    <w:rsid w:val="00A86804"/>
    <w:rsid w:val="00A87224"/>
    <w:rsid w:val="00A90AD9"/>
    <w:rsid w:val="00A90EC2"/>
    <w:rsid w:val="00A9246E"/>
    <w:rsid w:val="00A928CD"/>
    <w:rsid w:val="00A93A33"/>
    <w:rsid w:val="00A93DA6"/>
    <w:rsid w:val="00A94090"/>
    <w:rsid w:val="00A948E0"/>
    <w:rsid w:val="00A95BAF"/>
    <w:rsid w:val="00A97815"/>
    <w:rsid w:val="00AA0651"/>
    <w:rsid w:val="00AA4E5F"/>
    <w:rsid w:val="00AA5858"/>
    <w:rsid w:val="00AA676E"/>
    <w:rsid w:val="00AB1AFB"/>
    <w:rsid w:val="00AB2B2D"/>
    <w:rsid w:val="00AB79FE"/>
    <w:rsid w:val="00AC34EB"/>
    <w:rsid w:val="00AC680E"/>
    <w:rsid w:val="00AC6D58"/>
    <w:rsid w:val="00AC7DA2"/>
    <w:rsid w:val="00AD302A"/>
    <w:rsid w:val="00AD48C0"/>
    <w:rsid w:val="00AE0585"/>
    <w:rsid w:val="00AE0919"/>
    <w:rsid w:val="00AE0F8D"/>
    <w:rsid w:val="00AE25C3"/>
    <w:rsid w:val="00AE2CED"/>
    <w:rsid w:val="00AE6895"/>
    <w:rsid w:val="00AE6B2A"/>
    <w:rsid w:val="00AE7A4B"/>
    <w:rsid w:val="00AF0474"/>
    <w:rsid w:val="00AF0FC5"/>
    <w:rsid w:val="00AF1FF7"/>
    <w:rsid w:val="00AF21F8"/>
    <w:rsid w:val="00AF25C1"/>
    <w:rsid w:val="00AF39A7"/>
    <w:rsid w:val="00AF3AB7"/>
    <w:rsid w:val="00AF4471"/>
    <w:rsid w:val="00AF618C"/>
    <w:rsid w:val="00AF6F5C"/>
    <w:rsid w:val="00B07FF4"/>
    <w:rsid w:val="00B11F42"/>
    <w:rsid w:val="00B1283E"/>
    <w:rsid w:val="00B133E2"/>
    <w:rsid w:val="00B13C3D"/>
    <w:rsid w:val="00B14B32"/>
    <w:rsid w:val="00B20024"/>
    <w:rsid w:val="00B210BE"/>
    <w:rsid w:val="00B2293A"/>
    <w:rsid w:val="00B242BB"/>
    <w:rsid w:val="00B24601"/>
    <w:rsid w:val="00B261E0"/>
    <w:rsid w:val="00B2700B"/>
    <w:rsid w:val="00B2742C"/>
    <w:rsid w:val="00B275EB"/>
    <w:rsid w:val="00B32DB0"/>
    <w:rsid w:val="00B34842"/>
    <w:rsid w:val="00B35B31"/>
    <w:rsid w:val="00B453F2"/>
    <w:rsid w:val="00B461B2"/>
    <w:rsid w:val="00B46863"/>
    <w:rsid w:val="00B50F02"/>
    <w:rsid w:val="00B51022"/>
    <w:rsid w:val="00B51156"/>
    <w:rsid w:val="00B525B0"/>
    <w:rsid w:val="00B544D8"/>
    <w:rsid w:val="00B54654"/>
    <w:rsid w:val="00B553AA"/>
    <w:rsid w:val="00B55D7E"/>
    <w:rsid w:val="00B6109B"/>
    <w:rsid w:val="00B634F9"/>
    <w:rsid w:val="00B63B77"/>
    <w:rsid w:val="00B6486C"/>
    <w:rsid w:val="00B64F28"/>
    <w:rsid w:val="00B66EB4"/>
    <w:rsid w:val="00B67BF4"/>
    <w:rsid w:val="00B70567"/>
    <w:rsid w:val="00B71A78"/>
    <w:rsid w:val="00B74DB5"/>
    <w:rsid w:val="00B75826"/>
    <w:rsid w:val="00B76CA1"/>
    <w:rsid w:val="00B80E27"/>
    <w:rsid w:val="00B85051"/>
    <w:rsid w:val="00B872AC"/>
    <w:rsid w:val="00B90E62"/>
    <w:rsid w:val="00B9322D"/>
    <w:rsid w:val="00B94264"/>
    <w:rsid w:val="00B94E42"/>
    <w:rsid w:val="00BA5D10"/>
    <w:rsid w:val="00BA73D7"/>
    <w:rsid w:val="00BA7800"/>
    <w:rsid w:val="00BB15C3"/>
    <w:rsid w:val="00BB2164"/>
    <w:rsid w:val="00BB22A9"/>
    <w:rsid w:val="00BB2382"/>
    <w:rsid w:val="00BB26D8"/>
    <w:rsid w:val="00BB3BFD"/>
    <w:rsid w:val="00BB7947"/>
    <w:rsid w:val="00BC04B0"/>
    <w:rsid w:val="00BC080C"/>
    <w:rsid w:val="00BC24C4"/>
    <w:rsid w:val="00BC2DE2"/>
    <w:rsid w:val="00BC337A"/>
    <w:rsid w:val="00BC45FD"/>
    <w:rsid w:val="00BC5C10"/>
    <w:rsid w:val="00BD1EFF"/>
    <w:rsid w:val="00BD254A"/>
    <w:rsid w:val="00BD2AD4"/>
    <w:rsid w:val="00BD2DFA"/>
    <w:rsid w:val="00BD3DFD"/>
    <w:rsid w:val="00BD3E4D"/>
    <w:rsid w:val="00BD76BB"/>
    <w:rsid w:val="00BE1DEB"/>
    <w:rsid w:val="00BE46E7"/>
    <w:rsid w:val="00BE5AD0"/>
    <w:rsid w:val="00BE7217"/>
    <w:rsid w:val="00BE72B3"/>
    <w:rsid w:val="00BF104B"/>
    <w:rsid w:val="00BF214A"/>
    <w:rsid w:val="00BF2B9B"/>
    <w:rsid w:val="00BF2EB0"/>
    <w:rsid w:val="00BF3AD3"/>
    <w:rsid w:val="00BF4344"/>
    <w:rsid w:val="00BF48FE"/>
    <w:rsid w:val="00BF4EBB"/>
    <w:rsid w:val="00BF6BED"/>
    <w:rsid w:val="00BF7304"/>
    <w:rsid w:val="00C00ED1"/>
    <w:rsid w:val="00C0310D"/>
    <w:rsid w:val="00C03867"/>
    <w:rsid w:val="00C040B4"/>
    <w:rsid w:val="00C07CDD"/>
    <w:rsid w:val="00C11F8F"/>
    <w:rsid w:val="00C11FC5"/>
    <w:rsid w:val="00C12248"/>
    <w:rsid w:val="00C151EF"/>
    <w:rsid w:val="00C15BE5"/>
    <w:rsid w:val="00C22C75"/>
    <w:rsid w:val="00C3182C"/>
    <w:rsid w:val="00C32552"/>
    <w:rsid w:val="00C32CD3"/>
    <w:rsid w:val="00C340CC"/>
    <w:rsid w:val="00C3590F"/>
    <w:rsid w:val="00C37038"/>
    <w:rsid w:val="00C40E60"/>
    <w:rsid w:val="00C42582"/>
    <w:rsid w:val="00C429F7"/>
    <w:rsid w:val="00C42FAF"/>
    <w:rsid w:val="00C4444A"/>
    <w:rsid w:val="00C46AC8"/>
    <w:rsid w:val="00C62C1F"/>
    <w:rsid w:val="00C66BE4"/>
    <w:rsid w:val="00C7189D"/>
    <w:rsid w:val="00C74B00"/>
    <w:rsid w:val="00C7536B"/>
    <w:rsid w:val="00C77771"/>
    <w:rsid w:val="00C77AA0"/>
    <w:rsid w:val="00C8490C"/>
    <w:rsid w:val="00C85E50"/>
    <w:rsid w:val="00C86193"/>
    <w:rsid w:val="00C86FDE"/>
    <w:rsid w:val="00C8751E"/>
    <w:rsid w:val="00C900DE"/>
    <w:rsid w:val="00C917C6"/>
    <w:rsid w:val="00C92820"/>
    <w:rsid w:val="00C94DC9"/>
    <w:rsid w:val="00C959A9"/>
    <w:rsid w:val="00C96FC0"/>
    <w:rsid w:val="00C972F3"/>
    <w:rsid w:val="00CA1C98"/>
    <w:rsid w:val="00CA24CC"/>
    <w:rsid w:val="00CA283B"/>
    <w:rsid w:val="00CA3867"/>
    <w:rsid w:val="00CA3ABB"/>
    <w:rsid w:val="00CA3D5A"/>
    <w:rsid w:val="00CA503B"/>
    <w:rsid w:val="00CA6439"/>
    <w:rsid w:val="00CA7074"/>
    <w:rsid w:val="00CB0697"/>
    <w:rsid w:val="00CB0823"/>
    <w:rsid w:val="00CB0F97"/>
    <w:rsid w:val="00CB12DB"/>
    <w:rsid w:val="00CB19BE"/>
    <w:rsid w:val="00CB27AD"/>
    <w:rsid w:val="00CB6179"/>
    <w:rsid w:val="00CB6A66"/>
    <w:rsid w:val="00CB7849"/>
    <w:rsid w:val="00CC0BAC"/>
    <w:rsid w:val="00CC17C6"/>
    <w:rsid w:val="00CC20A7"/>
    <w:rsid w:val="00CC3A56"/>
    <w:rsid w:val="00CC4C86"/>
    <w:rsid w:val="00CC4CF1"/>
    <w:rsid w:val="00CC4E9F"/>
    <w:rsid w:val="00CC612A"/>
    <w:rsid w:val="00CC7471"/>
    <w:rsid w:val="00CD06F6"/>
    <w:rsid w:val="00CD2F1F"/>
    <w:rsid w:val="00CD4222"/>
    <w:rsid w:val="00CD5DEF"/>
    <w:rsid w:val="00CD61F7"/>
    <w:rsid w:val="00CE5B4D"/>
    <w:rsid w:val="00CE7EE4"/>
    <w:rsid w:val="00CF25DC"/>
    <w:rsid w:val="00CF6840"/>
    <w:rsid w:val="00D0326E"/>
    <w:rsid w:val="00D034B4"/>
    <w:rsid w:val="00D049E8"/>
    <w:rsid w:val="00D10678"/>
    <w:rsid w:val="00D10748"/>
    <w:rsid w:val="00D124B3"/>
    <w:rsid w:val="00D137FF"/>
    <w:rsid w:val="00D14270"/>
    <w:rsid w:val="00D154BF"/>
    <w:rsid w:val="00D15B95"/>
    <w:rsid w:val="00D16571"/>
    <w:rsid w:val="00D21B71"/>
    <w:rsid w:val="00D24CAB"/>
    <w:rsid w:val="00D25C1F"/>
    <w:rsid w:val="00D301EE"/>
    <w:rsid w:val="00D318CB"/>
    <w:rsid w:val="00D31F33"/>
    <w:rsid w:val="00D32A17"/>
    <w:rsid w:val="00D3458F"/>
    <w:rsid w:val="00D35FD2"/>
    <w:rsid w:val="00D3615B"/>
    <w:rsid w:val="00D36397"/>
    <w:rsid w:val="00D37668"/>
    <w:rsid w:val="00D41A56"/>
    <w:rsid w:val="00D41C35"/>
    <w:rsid w:val="00D42065"/>
    <w:rsid w:val="00D468F8"/>
    <w:rsid w:val="00D47252"/>
    <w:rsid w:val="00D50A15"/>
    <w:rsid w:val="00D55431"/>
    <w:rsid w:val="00D5631E"/>
    <w:rsid w:val="00D5772D"/>
    <w:rsid w:val="00D65668"/>
    <w:rsid w:val="00D66912"/>
    <w:rsid w:val="00D67CE6"/>
    <w:rsid w:val="00D70D47"/>
    <w:rsid w:val="00D73371"/>
    <w:rsid w:val="00D76563"/>
    <w:rsid w:val="00D7657E"/>
    <w:rsid w:val="00D77127"/>
    <w:rsid w:val="00D801C9"/>
    <w:rsid w:val="00D82B27"/>
    <w:rsid w:val="00D832D7"/>
    <w:rsid w:val="00D83E2A"/>
    <w:rsid w:val="00D83F5A"/>
    <w:rsid w:val="00D90257"/>
    <w:rsid w:val="00D9150D"/>
    <w:rsid w:val="00D93665"/>
    <w:rsid w:val="00D94643"/>
    <w:rsid w:val="00D94964"/>
    <w:rsid w:val="00D973A4"/>
    <w:rsid w:val="00DA2F10"/>
    <w:rsid w:val="00DA3E00"/>
    <w:rsid w:val="00DB38BA"/>
    <w:rsid w:val="00DB56C5"/>
    <w:rsid w:val="00DB589F"/>
    <w:rsid w:val="00DB5DFD"/>
    <w:rsid w:val="00DB6C7C"/>
    <w:rsid w:val="00DB7EE2"/>
    <w:rsid w:val="00DC02BB"/>
    <w:rsid w:val="00DD4A3B"/>
    <w:rsid w:val="00DE1200"/>
    <w:rsid w:val="00DE3720"/>
    <w:rsid w:val="00DE491E"/>
    <w:rsid w:val="00DF11CE"/>
    <w:rsid w:val="00DF20A6"/>
    <w:rsid w:val="00DF373A"/>
    <w:rsid w:val="00E028CA"/>
    <w:rsid w:val="00E104E6"/>
    <w:rsid w:val="00E11F74"/>
    <w:rsid w:val="00E13AA1"/>
    <w:rsid w:val="00E162B0"/>
    <w:rsid w:val="00E17178"/>
    <w:rsid w:val="00E210B5"/>
    <w:rsid w:val="00E22177"/>
    <w:rsid w:val="00E23BEF"/>
    <w:rsid w:val="00E26244"/>
    <w:rsid w:val="00E3296F"/>
    <w:rsid w:val="00E37964"/>
    <w:rsid w:val="00E425FA"/>
    <w:rsid w:val="00E42BCB"/>
    <w:rsid w:val="00E46189"/>
    <w:rsid w:val="00E476EE"/>
    <w:rsid w:val="00E50133"/>
    <w:rsid w:val="00E50620"/>
    <w:rsid w:val="00E509F6"/>
    <w:rsid w:val="00E548CB"/>
    <w:rsid w:val="00E565EC"/>
    <w:rsid w:val="00E5693B"/>
    <w:rsid w:val="00E569A6"/>
    <w:rsid w:val="00E627AD"/>
    <w:rsid w:val="00E660A0"/>
    <w:rsid w:val="00E72C90"/>
    <w:rsid w:val="00E739DE"/>
    <w:rsid w:val="00E74CA6"/>
    <w:rsid w:val="00E823AE"/>
    <w:rsid w:val="00E82981"/>
    <w:rsid w:val="00E90A92"/>
    <w:rsid w:val="00E9148C"/>
    <w:rsid w:val="00E9234F"/>
    <w:rsid w:val="00E93B1F"/>
    <w:rsid w:val="00E948A2"/>
    <w:rsid w:val="00E94926"/>
    <w:rsid w:val="00E94FFC"/>
    <w:rsid w:val="00E952B1"/>
    <w:rsid w:val="00E969AB"/>
    <w:rsid w:val="00E974CD"/>
    <w:rsid w:val="00E9756E"/>
    <w:rsid w:val="00EA0A26"/>
    <w:rsid w:val="00EA0DBB"/>
    <w:rsid w:val="00EA476A"/>
    <w:rsid w:val="00EA6179"/>
    <w:rsid w:val="00EB1587"/>
    <w:rsid w:val="00EB20AB"/>
    <w:rsid w:val="00EB2DAE"/>
    <w:rsid w:val="00EB330B"/>
    <w:rsid w:val="00EB5871"/>
    <w:rsid w:val="00EB5DA3"/>
    <w:rsid w:val="00EC05CC"/>
    <w:rsid w:val="00EC1216"/>
    <w:rsid w:val="00EC1989"/>
    <w:rsid w:val="00EC33D9"/>
    <w:rsid w:val="00EC3CF7"/>
    <w:rsid w:val="00EC7471"/>
    <w:rsid w:val="00EC7B56"/>
    <w:rsid w:val="00ED0BD4"/>
    <w:rsid w:val="00ED1E1E"/>
    <w:rsid w:val="00ED658E"/>
    <w:rsid w:val="00ED6760"/>
    <w:rsid w:val="00EE10B9"/>
    <w:rsid w:val="00EE2CE9"/>
    <w:rsid w:val="00EE2DF5"/>
    <w:rsid w:val="00EE37CC"/>
    <w:rsid w:val="00EE418A"/>
    <w:rsid w:val="00EE678B"/>
    <w:rsid w:val="00EE77FE"/>
    <w:rsid w:val="00EE7A2F"/>
    <w:rsid w:val="00EF42DC"/>
    <w:rsid w:val="00EF7446"/>
    <w:rsid w:val="00F0021D"/>
    <w:rsid w:val="00F003B9"/>
    <w:rsid w:val="00F01C33"/>
    <w:rsid w:val="00F03310"/>
    <w:rsid w:val="00F03501"/>
    <w:rsid w:val="00F04FAC"/>
    <w:rsid w:val="00F063AE"/>
    <w:rsid w:val="00F06769"/>
    <w:rsid w:val="00F109EA"/>
    <w:rsid w:val="00F10B06"/>
    <w:rsid w:val="00F11301"/>
    <w:rsid w:val="00F13C4C"/>
    <w:rsid w:val="00F13CC3"/>
    <w:rsid w:val="00F13EFA"/>
    <w:rsid w:val="00F14177"/>
    <w:rsid w:val="00F26FC7"/>
    <w:rsid w:val="00F34C88"/>
    <w:rsid w:val="00F3609A"/>
    <w:rsid w:val="00F36132"/>
    <w:rsid w:val="00F361EA"/>
    <w:rsid w:val="00F3623A"/>
    <w:rsid w:val="00F36298"/>
    <w:rsid w:val="00F36F05"/>
    <w:rsid w:val="00F40627"/>
    <w:rsid w:val="00F42142"/>
    <w:rsid w:val="00F422AE"/>
    <w:rsid w:val="00F425EA"/>
    <w:rsid w:val="00F43B42"/>
    <w:rsid w:val="00F43EC9"/>
    <w:rsid w:val="00F45726"/>
    <w:rsid w:val="00F4638F"/>
    <w:rsid w:val="00F472AB"/>
    <w:rsid w:val="00F51185"/>
    <w:rsid w:val="00F512A5"/>
    <w:rsid w:val="00F60FB2"/>
    <w:rsid w:val="00F6174D"/>
    <w:rsid w:val="00F65375"/>
    <w:rsid w:val="00F659C9"/>
    <w:rsid w:val="00F6676B"/>
    <w:rsid w:val="00F66952"/>
    <w:rsid w:val="00F70858"/>
    <w:rsid w:val="00F72C02"/>
    <w:rsid w:val="00F72E6C"/>
    <w:rsid w:val="00F740B8"/>
    <w:rsid w:val="00F74830"/>
    <w:rsid w:val="00F75365"/>
    <w:rsid w:val="00F77CC8"/>
    <w:rsid w:val="00F801D7"/>
    <w:rsid w:val="00F822E8"/>
    <w:rsid w:val="00F834A2"/>
    <w:rsid w:val="00F846A4"/>
    <w:rsid w:val="00F85453"/>
    <w:rsid w:val="00F85F7D"/>
    <w:rsid w:val="00F86768"/>
    <w:rsid w:val="00F86D2D"/>
    <w:rsid w:val="00F9568C"/>
    <w:rsid w:val="00F96FC9"/>
    <w:rsid w:val="00FA0E07"/>
    <w:rsid w:val="00FA1417"/>
    <w:rsid w:val="00FA1C8C"/>
    <w:rsid w:val="00FB005C"/>
    <w:rsid w:val="00FB261D"/>
    <w:rsid w:val="00FB3092"/>
    <w:rsid w:val="00FB3B1E"/>
    <w:rsid w:val="00FB4773"/>
    <w:rsid w:val="00FC1074"/>
    <w:rsid w:val="00FC1838"/>
    <w:rsid w:val="00FC6042"/>
    <w:rsid w:val="00FD00B6"/>
    <w:rsid w:val="00FD0E8A"/>
    <w:rsid w:val="00FD1636"/>
    <w:rsid w:val="00FE2A3C"/>
    <w:rsid w:val="00FE2C07"/>
    <w:rsid w:val="00FE3780"/>
    <w:rsid w:val="00FE68B3"/>
    <w:rsid w:val="00FE7370"/>
    <w:rsid w:val="00FE753A"/>
    <w:rsid w:val="00FF51A1"/>
    <w:rsid w:val="00FF57E6"/>
    <w:rsid w:val="00FF7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33567"/>
  <w15:docId w15:val="{C6276757-24E6-459A-9279-30BAF36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8C318E"/>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2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5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A15"/>
    <w:rPr>
      <w:rFonts w:ascii="Tahoma" w:hAnsi="Tahoma" w:cs="Tahoma"/>
      <w:sz w:val="16"/>
      <w:szCs w:val="16"/>
    </w:rPr>
  </w:style>
  <w:style w:type="character" w:customStyle="1" w:styleId="Heading8Char">
    <w:name w:val="Heading 8 Char"/>
    <w:basedOn w:val="DefaultParagraphFont"/>
    <w:link w:val="Heading8"/>
    <w:rsid w:val="008C318E"/>
    <w:rPr>
      <w:rFonts w:ascii="Arial" w:eastAsia="Times New Roman" w:hAnsi="Arial" w:cs="Arial"/>
      <w:b/>
      <w:bCs/>
      <w:color w:val="000000"/>
      <w:sz w:val="20"/>
      <w:szCs w:val="28"/>
      <w:lang w:val="en-US"/>
    </w:rPr>
  </w:style>
  <w:style w:type="paragraph" w:styleId="Footer">
    <w:name w:val="footer"/>
    <w:basedOn w:val="Normal"/>
    <w:link w:val="FooterChar"/>
    <w:uiPriority w:val="99"/>
    <w:rsid w:val="008C318E"/>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8C318E"/>
    <w:rPr>
      <w:rFonts w:ascii="Arial" w:eastAsia="Times New Roman" w:hAnsi="Arial" w:cs="Arial"/>
      <w:sz w:val="24"/>
      <w:szCs w:val="24"/>
      <w:lang w:val="en-US"/>
    </w:rPr>
  </w:style>
  <w:style w:type="character" w:styleId="Hyperlink">
    <w:name w:val="Hyperlink"/>
    <w:basedOn w:val="DefaultParagraphFont"/>
    <w:uiPriority w:val="99"/>
    <w:unhideWhenUsed/>
    <w:rsid w:val="0047037D"/>
    <w:rPr>
      <w:color w:val="0000FF" w:themeColor="hyperlink"/>
      <w:u w:val="single"/>
    </w:rPr>
  </w:style>
  <w:style w:type="paragraph" w:styleId="Header">
    <w:name w:val="header"/>
    <w:basedOn w:val="Normal"/>
    <w:link w:val="HeaderChar"/>
    <w:uiPriority w:val="99"/>
    <w:unhideWhenUsed/>
    <w:rsid w:val="005D0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1EB"/>
  </w:style>
  <w:style w:type="paragraph" w:styleId="ListParagraph">
    <w:name w:val="List Paragraph"/>
    <w:basedOn w:val="Normal"/>
    <w:uiPriority w:val="34"/>
    <w:qFormat/>
    <w:rsid w:val="005D0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anningportal.co.uk/info/200126/applications/59/how_to_apply/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0120-2104-4F58-B00A-18AB591F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Gloucester City Council</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pegan</dc:creator>
  <cp:lastModifiedBy>Faye Smith</cp:lastModifiedBy>
  <cp:revision>13</cp:revision>
  <cp:lastPrinted>2010-12-29T09:27:00Z</cp:lastPrinted>
  <dcterms:created xsi:type="dcterms:W3CDTF">2018-08-30T09:33:00Z</dcterms:created>
  <dcterms:modified xsi:type="dcterms:W3CDTF">2025-01-14T10:02:00Z</dcterms:modified>
</cp:coreProperties>
</file>